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6" w:rsidRPr="00E4666C" w:rsidRDefault="00142316" w:rsidP="00142316">
      <w:pPr>
        <w:pStyle w:val="2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E4666C">
        <w:rPr>
          <w:rFonts w:ascii="Arial" w:hAnsi="Arial" w:cs="Arial"/>
          <w:sz w:val="24"/>
          <w:szCs w:val="24"/>
        </w:rPr>
        <w:t>МИНИСТЕРСТВО ПРОСВЕЩЕНИЯ РОССИЙСКОЙ ФЕДЕРАЦИИ</w:t>
      </w:r>
    </w:p>
    <w:p w:rsidR="00142316" w:rsidRPr="00E4666C" w:rsidRDefault="00142316" w:rsidP="0014231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E4666C">
        <w:rPr>
          <w:rFonts w:ascii="Arial" w:hAnsi="Arial" w:cs="Arial"/>
          <w:b/>
          <w:bCs/>
        </w:rPr>
        <w:t>ПРИКАЗ</w:t>
      </w:r>
    </w:p>
    <w:p w:rsidR="00142316" w:rsidRPr="00E4666C" w:rsidRDefault="00142316" w:rsidP="0014231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E4666C">
        <w:rPr>
          <w:rFonts w:ascii="Arial" w:hAnsi="Arial" w:cs="Arial"/>
          <w:b/>
          <w:bCs/>
        </w:rPr>
        <w:t>от 2 сентября 2020 года N 458</w:t>
      </w:r>
      <w:r w:rsidRPr="00E4666C">
        <w:rPr>
          <w:rFonts w:ascii="Arial" w:hAnsi="Arial" w:cs="Arial"/>
          <w:b/>
          <w:bCs/>
        </w:rPr>
        <w:br/>
      </w:r>
    </w:p>
    <w:p w:rsidR="00142316" w:rsidRPr="00E4666C" w:rsidRDefault="00142316" w:rsidP="00142316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E4666C">
        <w:rPr>
          <w:rFonts w:ascii="Arial" w:hAnsi="Arial" w:cs="Arial"/>
          <w:b/>
          <w:bCs/>
        </w:rPr>
        <w:t>Об утверждении </w:t>
      </w:r>
      <w:hyperlink r:id="rId6" w:anchor="6520IM" w:history="1">
        <w:r w:rsidRPr="00E4666C">
          <w:rPr>
            <w:rStyle w:val="a4"/>
            <w:rFonts w:ascii="Arial" w:hAnsi="Arial" w:cs="Arial"/>
            <w:b/>
            <w:bCs/>
            <w:color w:val="auto"/>
          </w:rPr>
          <w:t xml:space="preserve">Порядка приема на </w:t>
        </w:r>
        <w:proofErr w:type="gramStart"/>
        <w:r w:rsidRPr="00E4666C">
          <w:rPr>
            <w:rStyle w:val="a4"/>
            <w:rFonts w:ascii="Arial" w:hAnsi="Arial" w:cs="Arial"/>
            <w:b/>
            <w:bCs/>
            <w:color w:val="auto"/>
          </w:rPr>
          <w:t>обучение по</w:t>
        </w:r>
        <w:proofErr w:type="gramEnd"/>
        <w:r w:rsidRPr="00E4666C">
          <w:rPr>
            <w:rStyle w:val="a4"/>
            <w:rFonts w:ascii="Arial" w:hAnsi="Arial" w:cs="Arial"/>
            <w:b/>
            <w:bCs/>
            <w:color w:val="auto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  <w:b/>
        </w:rPr>
        <w:t>(с изменениями на 23 января 2023 года</w:t>
      </w:r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  <w:t>(редакция, действующая с 1 марта 2023 года)</w:t>
      </w:r>
    </w:p>
    <w:p w:rsidR="00142316" w:rsidRPr="00E4666C" w:rsidRDefault="00142316" w:rsidP="00142316">
      <w:pPr>
        <w:spacing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Информация об изменяющих документах</w:t>
      </w:r>
    </w:p>
    <w:p w:rsidR="00142316" w:rsidRPr="00E4666C" w:rsidRDefault="00142316" w:rsidP="001423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Документ с изменениями, внесенными:</w:t>
      </w:r>
    </w:p>
    <w:p w:rsidR="00142316" w:rsidRPr="00E4666C" w:rsidRDefault="00142316" w:rsidP="001423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hyperlink r:id="rId7" w:history="1">
        <w:r w:rsidRPr="00E4666C">
          <w:rPr>
            <w:rStyle w:val="a4"/>
            <w:rFonts w:ascii="Arial" w:hAnsi="Arial" w:cs="Arial"/>
            <w:color w:val="auto"/>
          </w:rPr>
          <w:t>приказом Минпросвещения России от 8 октября 2021 года N 707</w:t>
        </w:r>
      </w:hyperlink>
      <w:r w:rsidRPr="00E4666C">
        <w:rPr>
          <w:rFonts w:ascii="Arial" w:hAnsi="Arial" w:cs="Arial"/>
        </w:rPr>
        <w:t xml:space="preserve"> (Официальный интернет-портал правовой информации </w:t>
      </w:r>
      <w:proofErr w:type="spellStart"/>
      <w:r w:rsidRPr="00E4666C">
        <w:rPr>
          <w:rFonts w:ascii="Arial" w:hAnsi="Arial" w:cs="Arial"/>
        </w:rPr>
        <w:t>www.pravo.gov.ru</w:t>
      </w:r>
      <w:proofErr w:type="spellEnd"/>
      <w:r w:rsidRPr="00E4666C">
        <w:rPr>
          <w:rFonts w:ascii="Arial" w:hAnsi="Arial" w:cs="Arial"/>
        </w:rPr>
        <w:t xml:space="preserve">, 10.11.2021, N 0001202111100018) (вступил в силу </w:t>
      </w:r>
      <w:proofErr w:type="spellStart"/>
      <w:r w:rsidRPr="00E4666C">
        <w:rPr>
          <w:rFonts w:ascii="Arial" w:hAnsi="Arial" w:cs="Arial"/>
        </w:rPr>
        <w:t>c</w:t>
      </w:r>
      <w:proofErr w:type="spellEnd"/>
      <w:r w:rsidRPr="00E4666C">
        <w:rPr>
          <w:rFonts w:ascii="Arial" w:hAnsi="Arial" w:cs="Arial"/>
        </w:rPr>
        <w:t xml:space="preserve"> 1 марта 2022 года, действует до 1 марта 2026 года);</w:t>
      </w:r>
    </w:p>
    <w:p w:rsidR="00142316" w:rsidRPr="00E4666C" w:rsidRDefault="00142316" w:rsidP="001423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hyperlink r:id="rId8" w:history="1">
        <w:r w:rsidRPr="00E4666C">
          <w:rPr>
            <w:rStyle w:val="a4"/>
            <w:rFonts w:ascii="Arial" w:hAnsi="Arial" w:cs="Arial"/>
            <w:color w:val="auto"/>
            <w:u w:val="none"/>
          </w:rPr>
          <w:t>приказом Минпросвещения России от 30 августа 2022 года N 784</w:t>
        </w:r>
      </w:hyperlink>
      <w:r w:rsidRPr="00E4666C">
        <w:rPr>
          <w:rFonts w:ascii="Arial" w:hAnsi="Arial" w:cs="Arial"/>
        </w:rPr>
        <w:t xml:space="preserve"> (Официальный интернет-портал правовой информации </w:t>
      </w:r>
      <w:proofErr w:type="spellStart"/>
      <w:r w:rsidRPr="00E4666C">
        <w:rPr>
          <w:rFonts w:ascii="Arial" w:hAnsi="Arial" w:cs="Arial"/>
        </w:rPr>
        <w:t>www.pravo.gov.ru</w:t>
      </w:r>
      <w:proofErr w:type="spellEnd"/>
      <w:r w:rsidRPr="00E4666C">
        <w:rPr>
          <w:rFonts w:ascii="Arial" w:hAnsi="Arial" w:cs="Arial"/>
        </w:rPr>
        <w:t xml:space="preserve">, 21.10.2022, N 0001202210210011) (вступил в силу </w:t>
      </w:r>
      <w:proofErr w:type="spellStart"/>
      <w:r w:rsidRPr="00E4666C">
        <w:rPr>
          <w:rFonts w:ascii="Arial" w:hAnsi="Arial" w:cs="Arial"/>
        </w:rPr>
        <w:t>c</w:t>
      </w:r>
      <w:proofErr w:type="spellEnd"/>
      <w:r w:rsidRPr="00E4666C">
        <w:rPr>
          <w:rFonts w:ascii="Arial" w:hAnsi="Arial" w:cs="Arial"/>
        </w:rPr>
        <w:t xml:space="preserve"> 1 марта 2023 года, действует до 1 марта 2026 года);</w:t>
      </w:r>
    </w:p>
    <w:p w:rsidR="00142316" w:rsidRPr="00E4666C" w:rsidRDefault="00142316" w:rsidP="001423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hyperlink r:id="rId9" w:anchor="64U0IK" w:history="1">
        <w:r w:rsidRPr="00E4666C">
          <w:rPr>
            <w:rStyle w:val="a4"/>
            <w:rFonts w:ascii="Arial" w:hAnsi="Arial" w:cs="Arial"/>
            <w:color w:val="auto"/>
          </w:rPr>
          <w:t>приказом Минпросвещения России от 23 января 2023 года N 47</w:t>
        </w:r>
      </w:hyperlink>
      <w:r w:rsidRPr="00E4666C">
        <w:rPr>
          <w:rFonts w:ascii="Arial" w:hAnsi="Arial" w:cs="Arial"/>
        </w:rPr>
        <w:t xml:space="preserve"> (Официальный интернет-портал правовой информации </w:t>
      </w:r>
      <w:proofErr w:type="spellStart"/>
      <w:r w:rsidRPr="00E4666C">
        <w:rPr>
          <w:rFonts w:ascii="Arial" w:hAnsi="Arial" w:cs="Arial"/>
        </w:rPr>
        <w:t>www.pravo.gov.ru</w:t>
      </w:r>
      <w:proofErr w:type="spellEnd"/>
      <w:r w:rsidRPr="00E4666C">
        <w:rPr>
          <w:rFonts w:ascii="Arial" w:hAnsi="Arial" w:cs="Arial"/>
        </w:rPr>
        <w:t>, 13.02.2023, N 0001202302130007) (действует до 1 марта 2026 года).     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В </w:t>
      </w:r>
      <w:proofErr w:type="gramStart"/>
      <w:r w:rsidRPr="00E4666C">
        <w:rPr>
          <w:rFonts w:ascii="Arial" w:hAnsi="Arial" w:cs="Arial"/>
        </w:rPr>
        <w:t>соответствии</w:t>
      </w:r>
      <w:proofErr w:type="gramEnd"/>
      <w:r w:rsidRPr="00E4666C">
        <w:rPr>
          <w:rFonts w:ascii="Arial" w:hAnsi="Arial" w:cs="Arial"/>
        </w:rPr>
        <w:t xml:space="preserve"> с </w:t>
      </w:r>
      <w:hyperlink r:id="rId10" w:anchor="A980NK" w:history="1">
        <w:r w:rsidRPr="00E4666C">
          <w:rPr>
            <w:rStyle w:val="a4"/>
            <w:rFonts w:ascii="Arial" w:hAnsi="Arial" w:cs="Arial"/>
            <w:color w:val="auto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 xml:space="preserve"> (Собрание законодательства Российской Федерации, 2012, N 53, ст.7598; </w:t>
      </w:r>
      <w:proofErr w:type="gramStart"/>
      <w:r w:rsidRPr="00E4666C">
        <w:rPr>
          <w:rFonts w:ascii="Arial" w:hAnsi="Arial" w:cs="Arial"/>
        </w:rPr>
        <w:t>2019, N 30, ст.4134) и </w:t>
      </w:r>
      <w:hyperlink r:id="rId11" w:anchor="7DO0KB" w:history="1">
        <w:r w:rsidRPr="00E4666C">
          <w:rPr>
            <w:rStyle w:val="a4"/>
            <w:rFonts w:ascii="Arial" w:hAnsi="Arial" w:cs="Arial"/>
            <w:color w:val="auto"/>
          </w:rPr>
          <w:t>подпунктом 4.2.21 пункта 4 Положения о Министерстве просвещения Российской Федерации</w:t>
        </w:r>
      </w:hyperlink>
      <w:r w:rsidRPr="00E4666C">
        <w:rPr>
          <w:rFonts w:ascii="Arial" w:hAnsi="Arial" w:cs="Arial"/>
        </w:rPr>
        <w:t>, утвержденного </w:t>
      </w:r>
      <w:hyperlink r:id="rId12" w:anchor="64U0IK" w:history="1">
        <w:r w:rsidRPr="00E4666C">
          <w:rPr>
            <w:rStyle w:val="a4"/>
            <w:rFonts w:ascii="Arial" w:hAnsi="Arial" w:cs="Arial"/>
            <w:color w:val="auto"/>
          </w:rPr>
          <w:t>постановлением Правительства Российской Федерации от 28 июля 2018 г. N 884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2018, N 32, ст.5343),</w:t>
      </w:r>
      <w:r w:rsidRPr="00E4666C">
        <w:rPr>
          <w:rFonts w:ascii="Arial" w:hAnsi="Arial" w:cs="Arial"/>
        </w:rPr>
        <w:br/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приказываю: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1. Утвердить прилагаемый </w:t>
      </w:r>
      <w:hyperlink r:id="rId13" w:anchor="6520IM" w:history="1">
        <w:r w:rsidRPr="00E4666C">
          <w:rPr>
            <w:rStyle w:val="a4"/>
            <w:rFonts w:ascii="Arial" w:hAnsi="Arial" w:cs="Arial"/>
            <w:color w:val="auto"/>
          </w:rPr>
          <w:t xml:space="preserve">Порядок приема на </w:t>
        </w:r>
        <w:proofErr w:type="gramStart"/>
        <w:r w:rsidRPr="00E4666C">
          <w:rPr>
            <w:rStyle w:val="a4"/>
            <w:rFonts w:ascii="Arial" w:hAnsi="Arial" w:cs="Arial"/>
            <w:color w:val="auto"/>
          </w:rPr>
          <w:t>обучение по</w:t>
        </w:r>
        <w:proofErr w:type="gramEnd"/>
        <w:r w:rsidRPr="00E4666C">
          <w:rPr>
            <w:rStyle w:val="a4"/>
            <w:rFonts w:ascii="Arial" w:hAnsi="Arial" w:cs="Arial"/>
            <w:color w:val="auto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E4666C">
        <w:rPr>
          <w:rFonts w:ascii="Arial" w:hAnsi="Arial" w:cs="Arial"/>
        </w:rPr>
        <w:t>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2. Признать утратившими силу: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hyperlink r:id="rId14" w:anchor="7D20K3" w:history="1">
        <w:r w:rsidRPr="00E4666C">
          <w:rPr>
            <w:rStyle w:val="a4"/>
            <w:rFonts w:ascii="Arial" w:hAnsi="Arial" w:cs="Arial"/>
            <w:color w:val="auto"/>
          </w:rPr>
          <w:t xml:space="preserve">приказ Министерства образования и науки Российской Федерации от 22 января 2014 г. N 32 "Об утверждении Порядка приема граждан на </w:t>
        </w:r>
        <w:proofErr w:type="gramStart"/>
        <w:r w:rsidRPr="00E4666C">
          <w:rPr>
            <w:rStyle w:val="a4"/>
            <w:rFonts w:ascii="Arial" w:hAnsi="Arial" w:cs="Arial"/>
            <w:color w:val="auto"/>
          </w:rPr>
          <w:t>обучение по</w:t>
        </w:r>
        <w:proofErr w:type="gramEnd"/>
        <w:r w:rsidRPr="00E4666C">
          <w:rPr>
            <w:rStyle w:val="a4"/>
            <w:rFonts w:ascii="Arial" w:hAnsi="Arial" w:cs="Arial"/>
            <w:color w:val="auto"/>
          </w:rPr>
          <w:t xml:space="preserve"> </w:t>
        </w:r>
        <w:r w:rsidRPr="00E4666C">
          <w:rPr>
            <w:rStyle w:val="a4"/>
            <w:rFonts w:ascii="Arial" w:hAnsi="Arial" w:cs="Arial"/>
            <w:color w:val="auto"/>
          </w:rPr>
          <w:lastRenderedPageBreak/>
          <w:t>образовательным программам начального общего, основного общего и среднего общего образования"</w:t>
        </w:r>
      </w:hyperlink>
      <w:r w:rsidRPr="00E4666C">
        <w:rPr>
          <w:rFonts w:ascii="Arial" w:hAnsi="Arial" w:cs="Arial"/>
        </w:rPr>
        <w:t> (зарегистрирован Министерством юстиции Российской Федерации 2 апреля 2014 г., регистрационный N 31800);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hyperlink r:id="rId15" w:anchor="64U0IK" w:history="1">
        <w:proofErr w:type="gramStart"/>
        <w:r w:rsidRPr="00E4666C">
          <w:rPr>
            <w:rStyle w:val="a4"/>
            <w:rFonts w:ascii="Arial" w:hAnsi="Arial" w:cs="Arial"/>
            <w:color w:val="auto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E4666C">
        <w:rPr>
          <w:rFonts w:ascii="Arial" w:hAnsi="Arial" w:cs="Arial"/>
        </w:rPr>
        <w:t> (зарегистрирован Министерством юстиции Российской Федерации 4 февраля 2019 г., регистрационный N 53685).</w:t>
      </w:r>
      <w:r w:rsidRPr="00E4666C">
        <w:rPr>
          <w:rFonts w:ascii="Arial" w:hAnsi="Arial" w:cs="Arial"/>
        </w:rPr>
        <w:br/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3. Настоящий приказ действует до 1 марта 2026 года.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(Пункт дополнительно включен с 1 марта 2022 года </w:t>
      </w:r>
      <w:hyperlink r:id="rId16" w:anchor="6580IP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8 октября 2021 года N 707</w:t>
        </w:r>
      </w:hyperlink>
      <w:r w:rsidRPr="00E4666C">
        <w:rPr>
          <w:rFonts w:ascii="Arial" w:hAnsi="Arial" w:cs="Arial"/>
        </w:rPr>
        <w:t>, действует до 1 марта 2026 года)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Министр</w:t>
      </w:r>
      <w:r w:rsidRPr="00E4666C">
        <w:rPr>
          <w:rFonts w:ascii="Arial" w:hAnsi="Arial" w:cs="Arial"/>
        </w:rPr>
        <w:br/>
        <w:t>С.С.Кравцов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Зарегистрировано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в Министерстве юстиции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Российской Федерации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11 сентября 2020 года,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регистрационный N 59783          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     </w:t>
      </w:r>
    </w:p>
    <w:p w:rsidR="00142316" w:rsidRPr="00E4666C" w:rsidRDefault="00142316" w:rsidP="00142316">
      <w:pPr>
        <w:pStyle w:val="2"/>
        <w:spacing w:before="0" w:beforeAutospacing="0" w:after="240" w:afterAutospacing="0" w:line="33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E4666C">
        <w:rPr>
          <w:rFonts w:ascii="Arial" w:hAnsi="Arial" w:cs="Arial"/>
          <w:sz w:val="24"/>
          <w:szCs w:val="24"/>
        </w:rPr>
        <w:t>     Приложение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     </w:t>
      </w:r>
      <w:r w:rsidRPr="00E4666C">
        <w:rPr>
          <w:rFonts w:ascii="Arial" w:hAnsi="Arial" w:cs="Arial"/>
        </w:rPr>
        <w:br/>
      </w:r>
      <w:proofErr w:type="gramStart"/>
      <w:r w:rsidRPr="00E4666C">
        <w:rPr>
          <w:rFonts w:ascii="Arial" w:hAnsi="Arial" w:cs="Arial"/>
        </w:rPr>
        <w:t>УТВЕРЖДЕН</w:t>
      </w:r>
      <w:proofErr w:type="gramEnd"/>
      <w:r w:rsidRPr="00E4666C">
        <w:rPr>
          <w:rFonts w:ascii="Arial" w:hAnsi="Arial" w:cs="Arial"/>
        </w:rPr>
        <w:br/>
        <w:t>приказом Министерства просвещения</w:t>
      </w:r>
      <w:r w:rsidRPr="00E4666C">
        <w:rPr>
          <w:rFonts w:ascii="Arial" w:hAnsi="Arial" w:cs="Arial"/>
        </w:rPr>
        <w:br/>
        <w:t>Российской Федерации</w:t>
      </w:r>
      <w:r w:rsidRPr="00E4666C">
        <w:rPr>
          <w:rFonts w:ascii="Arial" w:hAnsi="Arial" w:cs="Arial"/>
        </w:rPr>
        <w:br/>
        <w:t>от 2 сентября 2020 года N 458</w:t>
      </w:r>
    </w:p>
    <w:p w:rsidR="00142316" w:rsidRPr="00E4666C" w:rsidRDefault="00142316" w:rsidP="0014231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E4666C">
        <w:rPr>
          <w:rFonts w:ascii="Arial" w:hAnsi="Arial" w:cs="Arial"/>
          <w:b/>
          <w:bCs/>
        </w:rPr>
        <w:t>     </w:t>
      </w:r>
    </w:p>
    <w:p w:rsidR="00142316" w:rsidRPr="00E4666C" w:rsidRDefault="00142316" w:rsidP="0014231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E4666C">
        <w:rPr>
          <w:rFonts w:ascii="Arial" w:hAnsi="Arial" w:cs="Arial"/>
          <w:b/>
          <w:bCs/>
        </w:rPr>
        <w:t xml:space="preserve">Порядок приема на </w:t>
      </w:r>
      <w:proofErr w:type="gramStart"/>
      <w:r w:rsidRPr="00E4666C">
        <w:rPr>
          <w:rFonts w:ascii="Arial" w:hAnsi="Arial" w:cs="Arial"/>
          <w:b/>
          <w:bCs/>
        </w:rPr>
        <w:t>обучение по</w:t>
      </w:r>
      <w:proofErr w:type="gramEnd"/>
      <w:r w:rsidRPr="00E4666C">
        <w:rPr>
          <w:rFonts w:ascii="Arial" w:hAnsi="Arial" w:cs="Arial"/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(с изменениями на 23 января 2023 года)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lastRenderedPageBreak/>
        <w:t xml:space="preserve">1. Порядок приема на </w:t>
      </w:r>
      <w:proofErr w:type="gramStart"/>
      <w:r w:rsidRPr="00E4666C">
        <w:rPr>
          <w:rFonts w:ascii="Arial" w:hAnsi="Arial" w:cs="Arial"/>
        </w:rPr>
        <w:t>обучение по</w:t>
      </w:r>
      <w:proofErr w:type="gramEnd"/>
      <w:r w:rsidRPr="00E4666C">
        <w:rPr>
          <w:rFonts w:ascii="Arial" w:hAnsi="Arial" w:cs="Arial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2. Прием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7" w:anchor="7D20K3" w:history="1">
        <w:r w:rsidRPr="00E4666C">
          <w:rPr>
            <w:rStyle w:val="a4"/>
            <w:rFonts w:ascii="Arial" w:hAnsi="Arial" w:cs="Arial"/>
            <w:color w:val="auto"/>
          </w:rPr>
          <w:t>Федеральным законом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E4666C">
        <w:rPr>
          <w:rFonts w:ascii="Arial" w:hAnsi="Arial" w:cs="Arial"/>
        </w:rPr>
        <w:t> (далее - Федеральный закон).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26" type="#_x0000_t75" alt="" style="width:6.75pt;height:17.25pt"/>
        </w:pict>
      </w:r>
      <w:r w:rsidRPr="00E4666C">
        <w:rPr>
          <w:rFonts w:ascii="Arial" w:hAnsi="Arial" w:cs="Arial"/>
        </w:rPr>
        <w:t> </w:t>
      </w:r>
      <w:hyperlink r:id="rId18" w:anchor="A8K0NF" w:history="1">
        <w:r w:rsidRPr="00E4666C">
          <w:rPr>
            <w:rStyle w:val="a4"/>
            <w:rFonts w:ascii="Arial" w:hAnsi="Arial" w:cs="Arial"/>
            <w:color w:val="auto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9" w:anchor="7D20K3" w:history="1">
        <w:r w:rsidRPr="00E4666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E4666C">
        <w:rPr>
          <w:rFonts w:ascii="Arial" w:hAnsi="Arial" w:cs="Arial"/>
        </w:rPr>
        <w:t> и настоящим Порядком.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4. Правила приема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20" w:anchor="7D20K3" w:history="1">
        <w:r w:rsidRPr="00E4666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E4666C">
        <w:rPr>
          <w:rFonts w:ascii="Arial" w:hAnsi="Arial" w:cs="Arial"/>
        </w:rPr>
        <w:pict>
          <v:shape id="_x0000_i1027" type="#_x0000_t75" alt="" style="width:8.2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28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21" w:anchor="A8O0NE" w:history="1">
        <w:r w:rsidRPr="00E4666C">
          <w:rPr>
            <w:rStyle w:val="a4"/>
            <w:rFonts w:ascii="Arial" w:hAnsi="Arial" w:cs="Arial"/>
            <w:color w:val="auto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</w:t>
      </w:r>
      <w:r w:rsidRPr="00E4666C">
        <w:rPr>
          <w:rFonts w:ascii="Arial" w:hAnsi="Arial" w:cs="Arial"/>
        </w:rPr>
        <w:lastRenderedPageBreak/>
        <w:t>получение общего образования соответствующего уровня и проживающих на закрепленной территории</w:t>
      </w:r>
      <w:r w:rsidRPr="00E4666C">
        <w:rPr>
          <w:rFonts w:ascii="Arial" w:hAnsi="Arial" w:cs="Arial"/>
        </w:rPr>
        <w:pict>
          <v:shape id="_x0000_i1029" type="#_x0000_t75" alt="" style="width:8.2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30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22" w:anchor="A8U0NF" w:history="1">
        <w:r w:rsidRPr="00E4666C">
          <w:rPr>
            <w:rStyle w:val="a4"/>
            <w:rFonts w:ascii="Arial" w:hAnsi="Arial" w:cs="Arial"/>
            <w:color w:val="auto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ст.7598; 2020, N 12, ст.1645).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E4666C">
        <w:rPr>
          <w:rFonts w:ascii="Arial" w:hAnsi="Arial" w:cs="Arial"/>
        </w:rPr>
        <w:pict>
          <v:shape id="_x0000_i1031" type="#_x0000_t75" alt="" style="width:8.2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32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23" w:anchor="A8O0NE" w:history="1">
        <w:r w:rsidRPr="00E4666C">
          <w:rPr>
            <w:rStyle w:val="a4"/>
            <w:rFonts w:ascii="Arial" w:hAnsi="Arial" w:cs="Arial"/>
            <w:color w:val="auto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ст.7598; 2016, N 27, ст.4246).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t>(Абзац в редакции, введенной в действие с 1 марта 2022 года </w:t>
      </w:r>
      <w:hyperlink r:id="rId24" w:anchor="65C0IR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8 октября 2021 года N 707</w:t>
        </w:r>
      </w:hyperlink>
      <w:r w:rsidRPr="00E4666C">
        <w:rPr>
          <w:rFonts w:ascii="Arial" w:hAnsi="Arial" w:cs="Arial"/>
        </w:rPr>
        <w:t>, действует до 1 марта 2026 года.</w:t>
      </w:r>
      <w:proofErr w:type="gramEnd"/>
      <w:r w:rsidRPr="00E4666C">
        <w:rPr>
          <w:rFonts w:ascii="Arial" w:hAnsi="Arial" w:cs="Arial"/>
        </w:rPr>
        <w:t xml:space="preserve"> - </w:t>
      </w:r>
      <w:proofErr w:type="gramStart"/>
      <w:r w:rsidRPr="00E4666C">
        <w:rPr>
          <w:rFonts w:ascii="Arial" w:hAnsi="Arial" w:cs="Arial"/>
        </w:rPr>
        <w:t>См. </w:t>
      </w:r>
      <w:hyperlink r:id="rId25" w:anchor="65C0IR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4666C">
        <w:rPr>
          <w:rFonts w:ascii="Arial" w:hAnsi="Arial" w:cs="Arial"/>
        </w:rPr>
        <w:pict>
          <v:shape id="_x0000_i1033" type="#_x0000_t75" alt="" style="width:8.25pt;height:17.25pt"/>
        </w:pict>
      </w:r>
      <w:r w:rsidRPr="00E4666C">
        <w:rPr>
          <w:rFonts w:ascii="Arial" w:hAnsi="Arial" w:cs="Arial"/>
        </w:rPr>
        <w:t>.</w:t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34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26" w:anchor="8PA0LS" w:history="1">
        <w:r w:rsidRPr="00E4666C">
          <w:rPr>
            <w:rStyle w:val="a4"/>
            <w:rFonts w:ascii="Arial" w:hAnsi="Arial" w:cs="Arial"/>
            <w:color w:val="auto"/>
          </w:rPr>
          <w:t>Пункт 6 части 1</w:t>
        </w:r>
      </w:hyperlink>
      <w:r w:rsidRPr="00E4666C">
        <w:rPr>
          <w:rFonts w:ascii="Arial" w:hAnsi="Arial" w:cs="Arial"/>
        </w:rPr>
        <w:t> и </w:t>
      </w:r>
      <w:hyperlink r:id="rId27" w:anchor="8PE0LU" w:history="1">
        <w:r w:rsidRPr="00E4666C">
          <w:rPr>
            <w:rStyle w:val="a4"/>
            <w:rFonts w:ascii="Arial" w:hAnsi="Arial" w:cs="Arial"/>
            <w:color w:val="auto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ст.7598; 2014, N 19, ст.2289).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6. </w:t>
      </w:r>
      <w:proofErr w:type="gramStart"/>
      <w:r w:rsidRPr="00E4666C">
        <w:rPr>
          <w:rFonts w:ascii="Arial" w:hAnsi="Arial" w:cs="Arial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</w:t>
      </w:r>
      <w:r w:rsidRPr="00E4666C">
        <w:rPr>
          <w:rFonts w:ascii="Arial" w:hAnsi="Arial" w:cs="Arial"/>
        </w:rPr>
        <w:lastRenderedPageBreak/>
        <w:t>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E4666C">
        <w:rPr>
          <w:rFonts w:ascii="Arial" w:hAnsi="Arial" w:cs="Arial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t>(Абзац в редакции, введенной в действие с 1 марта 2022 года </w:t>
      </w:r>
      <w:hyperlink r:id="rId28" w:anchor="65C0IR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8 октября 2021 года N 707</w:t>
        </w:r>
      </w:hyperlink>
      <w:r w:rsidRPr="00E4666C">
        <w:rPr>
          <w:rFonts w:ascii="Arial" w:hAnsi="Arial" w:cs="Arial"/>
        </w:rPr>
        <w:t>, действует до 1 марта 2026 года.</w:t>
      </w:r>
      <w:proofErr w:type="gramEnd"/>
      <w:r w:rsidRPr="00E4666C">
        <w:rPr>
          <w:rFonts w:ascii="Arial" w:hAnsi="Arial" w:cs="Arial"/>
        </w:rPr>
        <w:t xml:space="preserve"> - </w:t>
      </w:r>
      <w:proofErr w:type="gramStart"/>
      <w:r w:rsidRPr="00E4666C">
        <w:rPr>
          <w:rFonts w:ascii="Arial" w:hAnsi="Arial" w:cs="Arial"/>
        </w:rPr>
        <w:t>См. </w:t>
      </w:r>
      <w:hyperlink r:id="rId29" w:anchor="65E0IS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E4666C">
        <w:rPr>
          <w:rFonts w:ascii="Arial" w:hAnsi="Arial" w:cs="Arial"/>
        </w:rPr>
        <w:t>Интернет</w:t>
      </w:r>
      <w:proofErr w:type="gramEnd"/>
      <w:r w:rsidRPr="00E4666C">
        <w:rPr>
          <w:rFonts w:ascii="Arial" w:hAnsi="Arial" w:cs="Arial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7. Правила приема в конкретную общеобразовательную организацию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E4666C">
        <w:rPr>
          <w:rFonts w:ascii="Arial" w:hAnsi="Arial" w:cs="Arial"/>
        </w:rPr>
        <w:pict>
          <v:shape id="_x0000_i1035" type="#_x0000_t75" alt="" style="width:8.2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36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30" w:anchor="A9C0NL" w:history="1">
        <w:r w:rsidRPr="00E4666C">
          <w:rPr>
            <w:rStyle w:val="a4"/>
            <w:rFonts w:ascii="Arial" w:hAnsi="Arial" w:cs="Arial"/>
            <w:color w:val="auto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E4666C">
        <w:rPr>
          <w:rFonts w:ascii="Arial" w:hAnsi="Arial" w:cs="Arial"/>
        </w:rPr>
        <w:t>обучение по</w:t>
      </w:r>
      <w:proofErr w:type="gramEnd"/>
      <w:r w:rsidRPr="00E4666C">
        <w:rPr>
          <w:rFonts w:ascii="Arial" w:hAnsi="Arial" w:cs="Arial"/>
        </w:rPr>
        <w:t xml:space="preserve"> </w:t>
      </w:r>
      <w:r w:rsidRPr="00E4666C">
        <w:rPr>
          <w:rFonts w:ascii="Arial" w:hAnsi="Arial" w:cs="Arial"/>
        </w:rPr>
        <w:lastRenderedPageBreak/>
        <w:t>образовательным программам начального общего образования в более раннем или более позднем возрасте</w:t>
      </w:r>
      <w:r w:rsidRPr="00E4666C">
        <w:rPr>
          <w:rFonts w:ascii="Arial" w:hAnsi="Arial" w:cs="Arial"/>
        </w:rPr>
        <w:pict>
          <v:shape id="_x0000_i1037" type="#_x0000_t75" alt="" style="width:8.2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38" type="#_x0000_t75" alt="" style="width:8.25pt;height:17.25pt"/>
        </w:pict>
      </w:r>
      <w:r w:rsidRPr="00E4666C">
        <w:rPr>
          <w:rFonts w:ascii="Arial" w:hAnsi="Arial" w:cs="Arial"/>
        </w:rPr>
        <w:t> </w:t>
      </w:r>
      <w:hyperlink r:id="rId31" w:anchor="A8I0ND" w:history="1">
        <w:r w:rsidRPr="00E4666C">
          <w:rPr>
            <w:rStyle w:val="a4"/>
            <w:rFonts w:ascii="Arial" w:hAnsi="Arial" w:cs="Arial"/>
            <w:color w:val="auto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9. Во внеочередном порядке предоставляются места в общеобразовательных организациях, имеющих интернат: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детям, указанным в </w:t>
      </w:r>
      <w:hyperlink r:id="rId32" w:anchor="8Q00M1" w:history="1">
        <w:r w:rsidRPr="00E4666C">
          <w:rPr>
            <w:rStyle w:val="a4"/>
            <w:rFonts w:ascii="Arial" w:hAnsi="Arial" w:cs="Arial"/>
            <w:color w:val="auto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E4666C">
        <w:rPr>
          <w:rFonts w:ascii="Arial" w:hAnsi="Arial" w:cs="Arial"/>
        </w:rPr>
        <w:pict>
          <v:shape id="_x0000_i1039" type="#_x0000_t75" alt="" style="width:8.25pt;height:17.25pt"/>
        </w:pict>
      </w:r>
      <w:r w:rsidRPr="00E4666C">
        <w:rPr>
          <w:rFonts w:ascii="Arial" w:hAnsi="Arial" w:cs="Arial"/>
        </w:rPr>
        <w:t>;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40" type="#_x0000_t75" alt="" style="width:8.25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1995, N 47, ст.4472; 2013, N 27, ст.3477.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детям, указанным в </w:t>
      </w:r>
      <w:hyperlink r:id="rId33" w:anchor="8P60LT" w:history="1">
        <w:r w:rsidRPr="00E4666C">
          <w:rPr>
            <w:rStyle w:val="a4"/>
            <w:rFonts w:ascii="Arial" w:hAnsi="Arial" w:cs="Arial"/>
            <w:color w:val="auto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E4666C">
        <w:rPr>
          <w:rFonts w:ascii="Arial" w:hAnsi="Arial" w:cs="Arial"/>
        </w:rPr>
        <w:pict>
          <v:shape id="_x0000_i1041" type="#_x0000_t75" alt="" style="width:8.25pt;height:17.25pt"/>
        </w:pict>
      </w:r>
      <w:r w:rsidRPr="00E4666C">
        <w:rPr>
          <w:rFonts w:ascii="Arial" w:hAnsi="Arial" w:cs="Arial"/>
        </w:rPr>
        <w:t>;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42" type="#_x0000_t75" alt="" style="width:8.25pt;height:17.25pt"/>
        </w:pict>
      </w:r>
      <w:r w:rsidRPr="00E4666C">
        <w:rPr>
          <w:rFonts w:ascii="Arial" w:hAnsi="Arial" w:cs="Arial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детям, указанным в </w:t>
      </w:r>
      <w:hyperlink r:id="rId34" w:anchor="8PM0LV" w:history="1">
        <w:r w:rsidRPr="00E4666C">
          <w:rPr>
            <w:rStyle w:val="a4"/>
            <w:rFonts w:ascii="Arial" w:hAnsi="Arial" w:cs="Arial"/>
            <w:color w:val="auto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E4666C">
        <w:rPr>
          <w:rFonts w:ascii="Arial" w:hAnsi="Arial" w:cs="Arial"/>
        </w:rPr>
        <w:pict>
          <v:shape id="_x0000_i1043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44" type="#_x0000_t75" alt="" style="width:12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2011, N 1, ст.15; 2013, N 27, ст.3477.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10. </w:t>
      </w:r>
      <w:proofErr w:type="gramStart"/>
      <w:r w:rsidRPr="00E4666C">
        <w:rPr>
          <w:rFonts w:ascii="Arial" w:hAnsi="Arial" w:cs="Arial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5" w:anchor="8P40LQ" w:history="1">
        <w:r w:rsidRPr="00E4666C">
          <w:rPr>
            <w:rStyle w:val="a4"/>
            <w:rFonts w:ascii="Arial" w:hAnsi="Arial" w:cs="Arial"/>
            <w:color w:val="auto"/>
          </w:rPr>
          <w:t>части 6 статьи 19 Федерального закона от 27 мая 1998 г. N 76-ФЗ "О статусе военнослужащих"</w:t>
        </w:r>
      </w:hyperlink>
      <w:r w:rsidRPr="00E4666C">
        <w:rPr>
          <w:rFonts w:ascii="Arial" w:hAnsi="Arial" w:cs="Arial"/>
        </w:rPr>
        <w:t>, по месту жительства их семей</w:t>
      </w:r>
      <w:r w:rsidRPr="00E4666C">
        <w:rPr>
          <w:rFonts w:ascii="Arial" w:hAnsi="Arial" w:cs="Arial"/>
        </w:rPr>
        <w:pict>
          <v:shape id="_x0000_i1045" type="#_x0000_t75" alt="" style="width:11.25pt;height:17.25pt"/>
        </w:pict>
      </w:r>
      <w:r w:rsidRPr="00E4666C">
        <w:rPr>
          <w:rFonts w:ascii="Arial" w:hAnsi="Arial" w:cs="Arial"/>
        </w:rPr>
        <w:t>.</w:t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46" type="#_x0000_t75" alt="" style="width:11.25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1998, N 22, ст.2331; 2013, N 27, ст.3477.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6" w:anchor="8QC0M4" w:history="1">
        <w:r w:rsidRPr="00E4666C">
          <w:rPr>
            <w:rStyle w:val="a4"/>
            <w:rFonts w:ascii="Arial" w:hAnsi="Arial" w:cs="Arial"/>
            <w:color w:val="auto"/>
          </w:rPr>
          <w:t>части 6 статьи 46 Федерального закона от 7 февраля 2011 г. N 3-ФЗ "О полиции"</w:t>
        </w:r>
      </w:hyperlink>
      <w:r w:rsidRPr="00E4666C">
        <w:rPr>
          <w:rFonts w:ascii="Arial" w:hAnsi="Arial" w:cs="Arial"/>
        </w:rPr>
        <w:pict>
          <v:shape id="_x0000_i1047" type="#_x0000_t75" alt="" style="width:12pt;height:17.25pt"/>
        </w:pict>
      </w:r>
      <w:r w:rsidRPr="00E4666C">
        <w:rPr>
          <w:rFonts w:ascii="Arial" w:hAnsi="Arial" w:cs="Arial"/>
        </w:rPr>
        <w:t>, детям сотрудников органов внутренних дел, не являющихся сотрудниками полиции</w:t>
      </w:r>
      <w:r w:rsidRPr="00E4666C">
        <w:rPr>
          <w:rFonts w:ascii="Arial" w:hAnsi="Arial" w:cs="Arial"/>
        </w:rPr>
        <w:pict>
          <v:shape id="_x0000_i1048" type="#_x0000_t75" alt="" style="width:12pt;height:17.25pt"/>
        </w:pict>
      </w:r>
      <w:r w:rsidRPr="00E4666C">
        <w:rPr>
          <w:rFonts w:ascii="Arial" w:hAnsi="Arial" w:cs="Arial"/>
        </w:rPr>
        <w:t>, и детям, указанным в </w:t>
      </w:r>
      <w:hyperlink r:id="rId37" w:anchor="8OG0LL" w:history="1">
        <w:r w:rsidRPr="00E4666C">
          <w:rPr>
            <w:rStyle w:val="a4"/>
            <w:rFonts w:ascii="Arial" w:hAnsi="Arial" w:cs="Arial"/>
            <w:color w:val="auto"/>
          </w:rPr>
          <w:t>части 14 статьи 3 Федерального закона от 30 декабря 2012 г. N 283-ФЗ</w:t>
        </w:r>
        <w:proofErr w:type="gramEnd"/>
        <w:r w:rsidRPr="00E4666C">
          <w:rPr>
            <w:rStyle w:val="a4"/>
            <w:rFonts w:ascii="Arial" w:hAnsi="Arial" w:cs="Arial"/>
            <w:color w:val="auto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E4666C">
        <w:rPr>
          <w:rFonts w:ascii="Arial" w:hAnsi="Arial" w:cs="Arial"/>
        </w:rPr>
        <w:pict>
          <v:shape id="_x0000_i1049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0" type="#_x0000_t75" alt="" style="width:12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2011, N 7, ст.900; 2013, N 27, ст.3477.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1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38" w:anchor="8R80MC" w:history="1">
        <w:r w:rsidRPr="00E4666C">
          <w:rPr>
            <w:rStyle w:val="a4"/>
            <w:rFonts w:ascii="Arial" w:hAnsi="Arial" w:cs="Arial"/>
            <w:color w:val="auto"/>
          </w:rPr>
          <w:t>Часть 2 статьи 56 Федерального закона от 7 февраля 2011 г. N 3-ФЗ "О полиции"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2011, N 7, ст.900; 2015, N 7, ст.1022).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2" type="#_x0000_t75" alt="" style="width:12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2012, N 53, ст.7608; 2013, N 27, ст.3477.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9" w:anchor="7D20K3" w:history="1">
        <w:r w:rsidRPr="00E4666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E4666C">
        <w:rPr>
          <w:rFonts w:ascii="Arial" w:hAnsi="Arial" w:cs="Arial"/>
        </w:rPr>
        <w:t> предоставлены особые права (преимущества) при приеме на обучение</w:t>
      </w:r>
      <w:r w:rsidRPr="00E4666C">
        <w:rPr>
          <w:rFonts w:ascii="Arial" w:hAnsi="Arial" w:cs="Arial"/>
        </w:rPr>
        <w:pict>
          <v:shape id="_x0000_i1053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4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40" w:anchor="A8C0ND" w:history="1">
        <w:r w:rsidRPr="00E4666C">
          <w:rPr>
            <w:rStyle w:val="a4"/>
            <w:rFonts w:ascii="Arial" w:hAnsi="Arial" w:cs="Arial"/>
            <w:color w:val="auto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12. </w:t>
      </w:r>
      <w:proofErr w:type="gramStart"/>
      <w:r w:rsidRPr="00E4666C">
        <w:rPr>
          <w:rFonts w:ascii="Arial" w:hAnsi="Arial" w:cs="Arial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4666C">
        <w:rPr>
          <w:rFonts w:ascii="Arial" w:hAnsi="Arial" w:cs="Arial"/>
        </w:rPr>
        <w:t>неполнородные</w:t>
      </w:r>
      <w:proofErr w:type="spellEnd"/>
      <w:r w:rsidRPr="00E4666C">
        <w:rPr>
          <w:rFonts w:ascii="Arial" w:hAnsi="Arial" w:cs="Arial"/>
        </w:rPr>
        <w:t>, усыновленные (удочеренные), дети, опекунами (попечителями) которых</w:t>
      </w:r>
      <w:proofErr w:type="gramEnd"/>
      <w:r w:rsidRPr="00E4666C">
        <w:rPr>
          <w:rFonts w:ascii="Arial" w:hAnsi="Arial" w:cs="Arial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1" w:anchor="A960NH" w:history="1">
        <w:r w:rsidRPr="00E4666C">
          <w:rPr>
            <w:rStyle w:val="a4"/>
            <w:rFonts w:ascii="Arial" w:hAnsi="Arial" w:cs="Arial"/>
            <w:color w:val="auto"/>
          </w:rPr>
          <w:t>частями 5</w:t>
        </w:r>
      </w:hyperlink>
      <w:r w:rsidRPr="00E4666C">
        <w:rPr>
          <w:rFonts w:ascii="Arial" w:hAnsi="Arial" w:cs="Arial"/>
        </w:rPr>
        <w:t> и </w:t>
      </w:r>
      <w:hyperlink r:id="rId42" w:anchor="A9A0NI" w:history="1">
        <w:r w:rsidRPr="00E4666C">
          <w:rPr>
            <w:rStyle w:val="a4"/>
            <w:rFonts w:ascii="Arial" w:hAnsi="Arial" w:cs="Arial"/>
            <w:color w:val="auto"/>
          </w:rPr>
          <w:t>6 статьи 67 Федерального закона</w:t>
        </w:r>
      </w:hyperlink>
      <w:r w:rsidRPr="00E4666C">
        <w:rPr>
          <w:rFonts w:ascii="Arial" w:hAnsi="Arial" w:cs="Arial"/>
          <w:noProof/>
        </w:rPr>
        <w:drawing>
          <wp:inline distT="0" distB="0" distL="0" distR="0">
            <wp:extent cx="152400" cy="219075"/>
            <wp:effectExtent l="19050" t="0" r="0" b="0"/>
            <wp:docPr id="43" name="Рисунок 43" descr="https://api.docs.cntd.ru/img/56/56/97/39/6/e9f3d369-aa5e-46c2-a007-bc9b7c5d7184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pi.docs.cntd.ru/img/56/56/97/39/6/e9f3d369-aa5e-46c2-a007-bc9b7c5d7184/P003B000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(Абзац в редакции, введенной в действие с 24 февраля 2023 года </w:t>
      </w:r>
      <w:hyperlink r:id="rId44" w:anchor="6580IP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23 января 2023 года N 47</w:t>
        </w:r>
      </w:hyperlink>
      <w:r w:rsidRPr="00E4666C">
        <w:rPr>
          <w:rFonts w:ascii="Arial" w:hAnsi="Arial" w:cs="Arial"/>
        </w:rPr>
        <w:t>. - См. </w:t>
      </w:r>
      <w:hyperlink r:id="rId45" w:anchor="7DG0K9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lastRenderedPageBreak/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5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46" w:anchor="BQM0P3" w:history="1">
        <w:r w:rsidRPr="00E4666C">
          <w:rPr>
            <w:rStyle w:val="a4"/>
            <w:rFonts w:ascii="Arial" w:hAnsi="Arial" w:cs="Arial"/>
            <w:color w:val="auto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ст.7598; 2019, N 49, ст.6970; 2022, N 48, ст.8332).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(Сноска в редакции, введенной в действие с 24 февраля 2023 года </w:t>
      </w:r>
      <w:hyperlink r:id="rId47" w:anchor="65C0IR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23 января 2023 года N 47</w:t>
        </w:r>
      </w:hyperlink>
      <w:r w:rsidRPr="00E4666C">
        <w:rPr>
          <w:rFonts w:ascii="Arial" w:hAnsi="Arial" w:cs="Arial"/>
        </w:rPr>
        <w:t>. - См. </w:t>
      </w:r>
      <w:hyperlink r:id="rId48" w:anchor="7DG0K9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t>Дети, указанные в </w:t>
      </w:r>
      <w:hyperlink r:id="rId49" w:anchor="ABA0NU" w:history="1">
        <w:r w:rsidRPr="00E4666C">
          <w:rPr>
            <w:rStyle w:val="a4"/>
            <w:rFonts w:ascii="Arial" w:hAnsi="Arial" w:cs="Arial"/>
            <w:color w:val="auto"/>
          </w:rPr>
          <w:t>части 6 статьи 86 Федерального закона</w:t>
        </w:r>
      </w:hyperlink>
      <w:r w:rsidRPr="00E4666C">
        <w:rPr>
          <w:rFonts w:ascii="Arial" w:hAnsi="Arial" w:cs="Arial"/>
        </w:rPr>
        <w:pict>
          <v:shape id="_x0000_i1056" type="#_x0000_t75" alt="" style="width:12pt;height:17.25pt"/>
        </w:pict>
      </w:r>
      <w:r w:rsidRPr="00E4666C">
        <w:rPr>
          <w:rFonts w:ascii="Arial" w:hAnsi="Arial" w:cs="Arial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4666C">
        <w:rPr>
          <w:rFonts w:ascii="Arial" w:hAnsi="Arial" w:cs="Arial"/>
        </w:rPr>
        <w:t>общеразвивающими</w:t>
      </w:r>
      <w:proofErr w:type="spellEnd"/>
      <w:r w:rsidRPr="00E4666C">
        <w:rPr>
          <w:rFonts w:ascii="Arial" w:hAnsi="Arial" w:cs="Arial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E4666C">
        <w:rPr>
          <w:rFonts w:ascii="Arial" w:hAnsi="Arial" w:cs="Arial"/>
        </w:rPr>
        <w:t xml:space="preserve"> службе российского казачества</w:t>
      </w:r>
      <w:r w:rsidRPr="00E4666C">
        <w:rPr>
          <w:rFonts w:ascii="Arial" w:hAnsi="Arial" w:cs="Arial"/>
        </w:rPr>
        <w:pict>
          <v:shape id="_x0000_i1057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8" type="#_x0000_t75" alt="" style="width:12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2012, N 53, ст.7598; 2016, N 27, ст.4160.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59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50" w:anchor="ABI0O3" w:history="1">
        <w:r w:rsidRPr="00E4666C">
          <w:rPr>
            <w:rStyle w:val="a4"/>
            <w:rFonts w:ascii="Arial" w:hAnsi="Arial" w:cs="Arial"/>
            <w:color w:val="auto"/>
          </w:rPr>
          <w:t>Части 2</w:t>
        </w:r>
      </w:hyperlink>
      <w:r w:rsidRPr="00E4666C">
        <w:rPr>
          <w:rFonts w:ascii="Arial" w:hAnsi="Arial" w:cs="Arial"/>
        </w:rPr>
        <w:t> и </w:t>
      </w:r>
      <w:hyperlink r:id="rId51" w:anchor="ABM0O5" w:history="1">
        <w:r w:rsidRPr="00E4666C">
          <w:rPr>
            <w:rStyle w:val="a4"/>
            <w:rFonts w:ascii="Arial" w:hAnsi="Arial" w:cs="Arial"/>
            <w:color w:val="auto"/>
          </w:rPr>
          <w:t>4 статьи 86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7598; 2019, N 30, ст.4134).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13. Дети с ограниченными возможностями здоровья принимаются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E4666C">
        <w:rPr>
          <w:rFonts w:ascii="Arial" w:hAnsi="Arial" w:cs="Arial"/>
        </w:rPr>
        <w:t>психолого-медико-педагогической</w:t>
      </w:r>
      <w:proofErr w:type="spellEnd"/>
      <w:r w:rsidRPr="00E4666C">
        <w:rPr>
          <w:rFonts w:ascii="Arial" w:hAnsi="Arial" w:cs="Arial"/>
        </w:rPr>
        <w:t xml:space="preserve"> комиссии</w:t>
      </w:r>
      <w:r w:rsidRPr="00E4666C">
        <w:rPr>
          <w:rFonts w:ascii="Arial" w:hAnsi="Arial" w:cs="Arial"/>
        </w:rPr>
        <w:pict>
          <v:shape id="_x0000_i1060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61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52" w:anchor="A8K0NF" w:history="1">
        <w:r w:rsidRPr="00E4666C">
          <w:rPr>
            <w:rStyle w:val="a4"/>
            <w:rFonts w:ascii="Arial" w:hAnsi="Arial" w:cs="Arial"/>
            <w:color w:val="auto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адаптированной </w:t>
      </w:r>
      <w:r w:rsidRPr="00E4666C">
        <w:rPr>
          <w:rFonts w:ascii="Arial" w:hAnsi="Arial" w:cs="Arial"/>
        </w:rPr>
        <w:lastRenderedPageBreak/>
        <w:t>образовательной программе только с согласия самих поступающих.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14. Прием в общеобразовательную организацию осуществляется в течение всего учебного года при наличии свободных мест.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15. </w:t>
      </w:r>
      <w:proofErr w:type="gramStart"/>
      <w:r w:rsidRPr="00E4666C">
        <w:rPr>
          <w:rFonts w:ascii="Arial" w:hAnsi="Arial" w:cs="Arial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3" w:anchor="A960NH" w:history="1">
        <w:r w:rsidRPr="00E4666C">
          <w:rPr>
            <w:rStyle w:val="a4"/>
            <w:rFonts w:ascii="Arial" w:hAnsi="Arial" w:cs="Arial"/>
            <w:color w:val="auto"/>
          </w:rPr>
          <w:t>частями 5</w:t>
        </w:r>
      </w:hyperlink>
      <w:r w:rsidRPr="00E4666C">
        <w:rPr>
          <w:rFonts w:ascii="Arial" w:hAnsi="Arial" w:cs="Arial"/>
        </w:rPr>
        <w:t> и </w:t>
      </w:r>
      <w:hyperlink r:id="rId54" w:anchor="A9A0NI" w:history="1">
        <w:r w:rsidRPr="00E4666C">
          <w:rPr>
            <w:rStyle w:val="a4"/>
            <w:rFonts w:ascii="Arial" w:hAnsi="Arial" w:cs="Arial"/>
            <w:color w:val="auto"/>
          </w:rPr>
          <w:t>6 статьи 67</w:t>
        </w:r>
      </w:hyperlink>
      <w:r w:rsidRPr="00E4666C">
        <w:rPr>
          <w:rFonts w:ascii="Arial" w:hAnsi="Arial" w:cs="Arial"/>
        </w:rPr>
        <w:t> и </w:t>
      </w:r>
      <w:hyperlink r:id="rId55" w:anchor="A9K0NH" w:history="1">
        <w:r w:rsidRPr="00E4666C">
          <w:rPr>
            <w:rStyle w:val="a4"/>
            <w:rFonts w:ascii="Arial" w:hAnsi="Arial" w:cs="Arial"/>
            <w:color w:val="auto"/>
          </w:rPr>
          <w:t>статьей 88 Федерального закона</w:t>
        </w:r>
      </w:hyperlink>
      <w:r w:rsidRPr="00E4666C">
        <w:rPr>
          <w:rFonts w:ascii="Arial" w:hAnsi="Arial" w:cs="Arial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 w:rsidRPr="00E4666C">
        <w:rPr>
          <w:rFonts w:ascii="Arial" w:hAnsi="Arial" w:cs="Arial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4666C">
        <w:rPr>
          <w:rFonts w:ascii="Arial" w:hAnsi="Arial" w:cs="Arial"/>
        </w:rPr>
        <w:pict>
          <v:shape id="_x0000_i1062" type="#_x0000_t75" alt="" style="width:12.7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63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56" w:anchor="A920NG" w:history="1">
        <w:r w:rsidRPr="00E4666C">
          <w:rPr>
            <w:rStyle w:val="a4"/>
            <w:rFonts w:ascii="Arial" w:hAnsi="Arial" w:cs="Arial"/>
            <w:color w:val="auto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16. </w:t>
      </w:r>
      <w:proofErr w:type="gramStart"/>
      <w:r w:rsidRPr="00E4666C">
        <w:rPr>
          <w:rFonts w:ascii="Arial" w:hAnsi="Arial" w:cs="Arial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 w:rsidRPr="00E4666C">
        <w:rPr>
          <w:rFonts w:ascii="Arial" w:hAnsi="Arial" w:cs="Arial"/>
          <w:noProof/>
        </w:rPr>
        <w:drawing>
          <wp:inline distT="0" distB="0" distL="0" distR="0">
            <wp:extent cx="333375" cy="219075"/>
            <wp:effectExtent l="19050" t="0" r="9525" b="0"/>
            <wp:docPr id="53" name="Рисунок 53" descr="https://api.docs.cntd.ru/img/56/56/97/39/6/e9f3d369-aa5e-46c2-a007-bc9b7c5d7184/P004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i.docs.cntd.ru/img/56/56/97/39/6/e9f3d369-aa5e-46c2-a007-bc9b7c5d7184/P0043000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6C">
        <w:rPr>
          <w:rFonts w:ascii="Arial" w:hAnsi="Arial" w:cs="Arial"/>
        </w:rPr>
        <w:t> "(далее - ЕПГУ)" информацию:</w:t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(Абзац в редакции, введенной в действие с 1 марта 2023 года </w:t>
      </w:r>
      <w:hyperlink r:id="rId58" w:anchor="65A0IQ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. - См. </w:t>
      </w:r>
      <w:hyperlink r:id="rId59" w:anchor="7DO0KD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  <w:r w:rsidRPr="00E4666C">
        <w:rPr>
          <w:rFonts w:ascii="Arial" w:hAnsi="Arial" w:cs="Arial"/>
        </w:rPr>
        <w:br/>
        <w:t>     </w:t>
      </w:r>
      <w:r w:rsidRPr="00E4666C">
        <w:rPr>
          <w:rFonts w:ascii="Arial" w:hAnsi="Arial" w:cs="Arial"/>
          <w:noProof/>
        </w:rPr>
        <w:drawing>
          <wp:inline distT="0" distB="0" distL="0" distR="0">
            <wp:extent cx="333375" cy="219075"/>
            <wp:effectExtent l="19050" t="0" r="9525" b="0"/>
            <wp:docPr id="54" name="Рисунок 54" descr="https://api.docs.cntd.ru/img/56/56/97/39/6/e9f3d369-aa5e-46c2-a007-bc9b7c5d7184/P004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i.docs.cntd.ru/img/56/56/97/39/6/e9f3d369-aa5e-46c2-a007-bc9b7c5d7184/P0044000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anchor="7D20K3" w:history="1">
        <w:r w:rsidRPr="00E4666C">
          <w:rPr>
            <w:rStyle w:val="a4"/>
            <w:rFonts w:ascii="Arial" w:hAnsi="Arial" w:cs="Arial"/>
            <w:color w:val="auto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2011, N 44, ст.6274; 2022, N 35, ст.6081).     </w:t>
      </w:r>
      <w:r w:rsidRPr="00E4666C">
        <w:rPr>
          <w:rFonts w:ascii="Arial" w:hAnsi="Arial" w:cs="Arial"/>
        </w:rPr>
        <w:br/>
        <w:t>     (Сноска дополнительно включена с 1 марта 2023 года </w:t>
      </w:r>
      <w:hyperlink r:id="rId61" w:anchor="7DE0K8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62" w:anchor="65E0IS" w:history="1">
        <w:r w:rsidRPr="00E4666C">
          <w:rPr>
            <w:rStyle w:val="a4"/>
            <w:rFonts w:ascii="Arial" w:hAnsi="Arial" w:cs="Arial"/>
            <w:color w:val="auto"/>
          </w:rPr>
          <w:t>пункте 6 Порядка</w:t>
        </w:r>
      </w:hyperlink>
      <w:r w:rsidRPr="00E4666C">
        <w:rPr>
          <w:rFonts w:ascii="Arial" w:hAnsi="Arial" w:cs="Arial"/>
        </w:rPr>
        <w:t>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17. Прием заявлений о приеме на обучение в первый класс для детей, указанных в </w:t>
      </w:r>
      <w:hyperlink r:id="rId63" w:anchor="7DA0K6" w:history="1">
        <w:r w:rsidRPr="00E4666C">
          <w:rPr>
            <w:rStyle w:val="a4"/>
            <w:rFonts w:ascii="Arial" w:hAnsi="Arial" w:cs="Arial"/>
            <w:color w:val="auto"/>
          </w:rPr>
          <w:t>пунктах 9</w:t>
        </w:r>
      </w:hyperlink>
      <w:r w:rsidRPr="00E4666C">
        <w:rPr>
          <w:rFonts w:ascii="Arial" w:hAnsi="Arial" w:cs="Arial"/>
        </w:rPr>
        <w:t>, </w:t>
      </w:r>
      <w:hyperlink r:id="rId64" w:anchor="7DC0K7" w:history="1">
        <w:r w:rsidRPr="00E4666C">
          <w:rPr>
            <w:rStyle w:val="a4"/>
            <w:rFonts w:ascii="Arial" w:hAnsi="Arial" w:cs="Arial"/>
            <w:color w:val="auto"/>
          </w:rPr>
          <w:t>10</w:t>
        </w:r>
      </w:hyperlink>
      <w:r w:rsidRPr="00E4666C">
        <w:rPr>
          <w:rFonts w:ascii="Arial" w:hAnsi="Arial" w:cs="Arial"/>
        </w:rPr>
        <w:t> и </w:t>
      </w:r>
      <w:hyperlink r:id="rId65" w:anchor="7DG0K9" w:history="1">
        <w:r w:rsidRPr="00E4666C">
          <w:rPr>
            <w:rStyle w:val="a4"/>
            <w:rFonts w:ascii="Arial" w:hAnsi="Arial" w:cs="Arial"/>
            <w:color w:val="auto"/>
          </w:rPr>
          <w:t>12 Порядка</w:t>
        </w:r>
      </w:hyperlink>
      <w:r w:rsidRPr="00E4666C">
        <w:rPr>
          <w:rFonts w:ascii="Arial" w:hAnsi="Arial" w:cs="Arial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(Абзац в редакции, введенной в действие с 1 марта 2023 года </w:t>
      </w:r>
      <w:hyperlink r:id="rId66" w:anchor="7DG0K9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. - См. </w:t>
      </w:r>
      <w:hyperlink r:id="rId67" w:anchor="7DA0K5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8" w:anchor="7DA0K6" w:history="1">
        <w:r w:rsidRPr="00E4666C">
          <w:rPr>
            <w:rStyle w:val="a4"/>
            <w:rFonts w:ascii="Arial" w:hAnsi="Arial" w:cs="Arial"/>
            <w:color w:val="auto"/>
          </w:rPr>
          <w:t>пунктах 9</w:t>
        </w:r>
      </w:hyperlink>
      <w:r w:rsidRPr="00E4666C">
        <w:rPr>
          <w:rFonts w:ascii="Arial" w:hAnsi="Arial" w:cs="Arial"/>
        </w:rPr>
        <w:t>, </w:t>
      </w:r>
      <w:hyperlink r:id="rId69" w:anchor="7DC0K7" w:history="1">
        <w:r w:rsidRPr="00E4666C">
          <w:rPr>
            <w:rStyle w:val="a4"/>
            <w:rFonts w:ascii="Arial" w:hAnsi="Arial" w:cs="Arial"/>
            <w:color w:val="auto"/>
          </w:rPr>
          <w:t>10</w:t>
        </w:r>
      </w:hyperlink>
      <w:r w:rsidRPr="00E4666C">
        <w:rPr>
          <w:rFonts w:ascii="Arial" w:hAnsi="Arial" w:cs="Arial"/>
        </w:rPr>
        <w:t> и </w:t>
      </w:r>
      <w:hyperlink r:id="rId70" w:anchor="7DG0K9" w:history="1">
        <w:r w:rsidRPr="00E4666C">
          <w:rPr>
            <w:rStyle w:val="a4"/>
            <w:rFonts w:ascii="Arial" w:hAnsi="Arial" w:cs="Arial"/>
            <w:color w:val="auto"/>
          </w:rPr>
          <w:t>12 Порядка</w:t>
        </w:r>
      </w:hyperlink>
      <w:r w:rsidRPr="00E4666C">
        <w:rPr>
          <w:rFonts w:ascii="Arial" w:hAnsi="Arial" w:cs="Arial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E4666C">
        <w:rPr>
          <w:rFonts w:ascii="Arial" w:hAnsi="Arial" w:cs="Arial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E4666C">
        <w:rPr>
          <w:rFonts w:ascii="Arial" w:hAnsi="Arial" w:cs="Arial"/>
        </w:rPr>
        <w:t>проактивного</w:t>
      </w:r>
      <w:proofErr w:type="spellEnd"/>
      <w:r w:rsidRPr="00E4666C">
        <w:rPr>
          <w:rFonts w:ascii="Arial" w:hAnsi="Arial" w:cs="Arial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(Абзац дополнительно включен с 1 марта 2023 года </w:t>
      </w:r>
      <w:hyperlink r:id="rId71" w:anchor="7DI0KA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)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E4666C">
        <w:rPr>
          <w:rFonts w:ascii="Arial" w:hAnsi="Arial" w:cs="Arial"/>
        </w:rPr>
        <w:pict>
          <v:shape id="_x0000_i1064" type="#_x0000_t75" alt="" style="width:12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65" type="#_x0000_t75" alt="" style="width:12pt;height:17.25pt"/>
        </w:pict>
      </w:r>
      <w:r w:rsidRPr="00E4666C">
        <w:rPr>
          <w:rFonts w:ascii="Arial" w:hAnsi="Arial" w:cs="Arial"/>
        </w:rPr>
        <w:t> </w:t>
      </w:r>
      <w:hyperlink r:id="rId72" w:anchor="A960NH" w:history="1">
        <w:r w:rsidRPr="00E4666C">
          <w:rPr>
            <w:rStyle w:val="a4"/>
            <w:rFonts w:ascii="Arial" w:hAnsi="Arial" w:cs="Arial"/>
            <w:color w:val="auto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 xml:space="preserve"> (Собрание законодательства Российской </w:t>
      </w:r>
      <w:r w:rsidRPr="00E4666C">
        <w:rPr>
          <w:rFonts w:ascii="Arial" w:hAnsi="Arial" w:cs="Arial"/>
        </w:rPr>
        <w:lastRenderedPageBreak/>
        <w:t>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19. </w:t>
      </w:r>
      <w:proofErr w:type="gramStart"/>
      <w:r w:rsidRPr="00E4666C">
        <w:rPr>
          <w:rFonts w:ascii="Arial" w:hAnsi="Arial" w:cs="Arial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Pr="00E4666C">
        <w:rPr>
          <w:rFonts w:ascii="Arial" w:hAnsi="Arial" w:cs="Arial"/>
        </w:rPr>
        <w:t xml:space="preserve"> или спорта, а также при отсутствии противопоказаний к занятию соответствующим видом спорта</w:t>
      </w:r>
      <w:r w:rsidRPr="00E4666C">
        <w:rPr>
          <w:rFonts w:ascii="Arial" w:hAnsi="Arial" w:cs="Arial"/>
        </w:rPr>
        <w:pict>
          <v:shape id="_x0000_i1066" type="#_x0000_t75" alt="" style="width:12.7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(Пункт в редакции, введенной в действие с 1 марта 2023 года </w:t>
      </w:r>
      <w:hyperlink r:id="rId73" w:anchor="7DG0K9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. - См. </w:t>
      </w:r>
      <w:hyperlink r:id="rId74" w:anchor="7DE0K7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67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75" w:anchor="A9A0NI" w:history="1">
        <w:r w:rsidRPr="00E4666C">
          <w:rPr>
            <w:rStyle w:val="a4"/>
            <w:rFonts w:ascii="Arial" w:hAnsi="Arial" w:cs="Arial"/>
            <w:color w:val="auto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666C">
        <w:rPr>
          <w:rFonts w:ascii="Arial" w:hAnsi="Arial" w:cs="Arial"/>
        </w:rPr>
        <w:pict>
          <v:shape id="_x0000_i1068" type="#_x0000_t75" alt="" style="width:12.7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69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76" w:anchor="A8G0NE" w:history="1">
        <w:r w:rsidRPr="00E4666C">
          <w:rPr>
            <w:rStyle w:val="a4"/>
            <w:rFonts w:ascii="Arial" w:hAnsi="Arial" w:cs="Arial"/>
            <w:color w:val="auto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21. </w:t>
      </w:r>
      <w:proofErr w:type="gramStart"/>
      <w:r w:rsidRPr="00E4666C">
        <w:rPr>
          <w:rFonts w:ascii="Arial" w:hAnsi="Arial" w:cs="Arial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E4666C">
        <w:rPr>
          <w:rFonts w:ascii="Arial" w:hAnsi="Arial" w:cs="Arial"/>
        </w:rPr>
        <w:pict>
          <v:shape id="_x0000_i1070" type="#_x0000_t75" alt="" style="width:12.75pt;height:17.25pt"/>
        </w:pict>
      </w:r>
      <w:r w:rsidRPr="00E4666C">
        <w:rPr>
          <w:rFonts w:ascii="Arial" w:hAnsi="Arial" w:cs="Arial"/>
        </w:rPr>
        <w:t>.</w:t>
      </w:r>
      <w:proofErr w:type="gramEnd"/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71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77" w:anchor="8Q20M1" w:history="1">
        <w:r w:rsidRPr="00E4666C">
          <w:rPr>
            <w:rStyle w:val="a4"/>
            <w:rFonts w:ascii="Arial" w:hAnsi="Arial" w:cs="Arial"/>
            <w:color w:val="auto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 xml:space="preserve"> (Собрание законодательства Российской </w:t>
      </w:r>
      <w:r w:rsidRPr="00E4666C">
        <w:rPr>
          <w:rFonts w:ascii="Arial" w:hAnsi="Arial" w:cs="Arial"/>
        </w:rPr>
        <w:lastRenderedPageBreak/>
        <w:t>Федерации, 2012, N 53, ст.7598; 2018, N 32, ст.5110).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22. Прием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8" w:anchor="A7K0NF" w:history="1">
        <w:r w:rsidRPr="00E4666C">
          <w:rPr>
            <w:rStyle w:val="a4"/>
            <w:rFonts w:ascii="Arial" w:hAnsi="Arial" w:cs="Arial"/>
            <w:color w:val="auto"/>
          </w:rPr>
          <w:t>пунктом 1 части 1 статьи 34 Федерального закона</w:t>
        </w:r>
      </w:hyperlink>
      <w:r w:rsidRPr="00E4666C">
        <w:rPr>
          <w:rFonts w:ascii="Arial" w:hAnsi="Arial" w:cs="Arial"/>
        </w:rPr>
        <w:pict>
          <v:shape id="_x0000_i1072" type="#_x0000_t75" alt="" style="width:12.7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73" type="#_x0000_t75" alt="" style="width:12.75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2012, N 53, ст.7598.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в электронной форме посредством ЕПГУ;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через операторов почтовой связи общего пользования заказным письмом с уведомлением о вручении;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лично в общеобразовательную организацию.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E4666C">
        <w:rPr>
          <w:rFonts w:ascii="Arial" w:hAnsi="Arial" w:cs="Arial"/>
        </w:rPr>
        <w:t>м(</w:t>
      </w:r>
      <w:proofErr w:type="spellStart"/>
      <w:proofErr w:type="gramEnd"/>
      <w:r w:rsidRPr="00E4666C">
        <w:rPr>
          <w:rFonts w:ascii="Arial" w:hAnsi="Arial" w:cs="Arial"/>
        </w:rPr>
        <w:t>ями</w:t>
      </w:r>
      <w:proofErr w:type="spellEnd"/>
      <w:r w:rsidRPr="00E4666C">
        <w:rPr>
          <w:rFonts w:ascii="Arial" w:hAnsi="Arial" w:cs="Arial"/>
        </w:rPr>
        <w:t>) (законным(</w:t>
      </w:r>
      <w:proofErr w:type="spellStart"/>
      <w:r w:rsidRPr="00E4666C">
        <w:rPr>
          <w:rFonts w:ascii="Arial" w:hAnsi="Arial" w:cs="Arial"/>
        </w:rPr>
        <w:t>ыми</w:t>
      </w:r>
      <w:proofErr w:type="spellEnd"/>
      <w:r w:rsidRPr="00E4666C">
        <w:rPr>
          <w:rFonts w:ascii="Arial" w:hAnsi="Arial" w:cs="Arial"/>
        </w:rPr>
        <w:t>) представителем(</w:t>
      </w:r>
      <w:proofErr w:type="spellStart"/>
      <w:r w:rsidRPr="00E4666C">
        <w:rPr>
          <w:rFonts w:ascii="Arial" w:hAnsi="Arial" w:cs="Arial"/>
        </w:rPr>
        <w:t>ями</w:t>
      </w:r>
      <w:proofErr w:type="spellEnd"/>
      <w:r w:rsidRPr="00E4666C">
        <w:rPr>
          <w:rFonts w:ascii="Arial" w:hAnsi="Arial" w:cs="Arial"/>
        </w:rPr>
        <w:t>) ребенка или поступающим).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(Пункт в редакции, введенной в действие с 1 марта 2023 года </w:t>
      </w:r>
      <w:hyperlink r:id="rId79" w:anchor="7D80K5" w:history="1">
        <w:r w:rsidRPr="00E4666C">
          <w:rPr>
            <w:rStyle w:val="a4"/>
            <w:rFonts w:ascii="Arial" w:hAnsi="Arial" w:cs="Arial"/>
            <w:color w:val="auto"/>
          </w:rPr>
          <w:t xml:space="preserve">приказом </w:t>
        </w:r>
        <w:proofErr w:type="spellStart"/>
        <w:r w:rsidRPr="00E4666C">
          <w:rPr>
            <w:rStyle w:val="a4"/>
            <w:rFonts w:ascii="Arial" w:hAnsi="Arial" w:cs="Arial"/>
            <w:color w:val="auto"/>
          </w:rPr>
          <w:t>Минпросвещения</w:t>
        </w:r>
        <w:proofErr w:type="spellEnd"/>
        <w:r w:rsidRPr="00E4666C">
          <w:rPr>
            <w:rStyle w:val="a4"/>
            <w:rFonts w:ascii="Arial" w:hAnsi="Arial" w:cs="Arial"/>
            <w:color w:val="auto"/>
          </w:rPr>
          <w:t xml:space="preserve"> России от 30 августа 2022 года N 784</w:t>
        </w:r>
      </w:hyperlink>
      <w:r w:rsidRPr="00E4666C">
        <w:rPr>
          <w:rFonts w:ascii="Arial" w:hAnsi="Arial" w:cs="Arial"/>
        </w:rPr>
        <w:t>. - См. </w:t>
      </w:r>
      <w:hyperlink r:id="rId80" w:anchor="7DM0KB" w:history="1">
        <w:r w:rsidRPr="00E4666C">
          <w:rPr>
            <w:rStyle w:val="a4"/>
            <w:rFonts w:ascii="Arial" w:hAnsi="Arial" w:cs="Arial"/>
            <w:color w:val="auto"/>
          </w:rPr>
          <w:t>предыдущую редакцию</w:t>
        </w:r>
      </w:hyperlink>
      <w:r w:rsidRPr="00E4666C">
        <w:rPr>
          <w:rFonts w:ascii="Arial" w:hAnsi="Arial" w:cs="Arial"/>
        </w:rPr>
        <w:t>)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lastRenderedPageBreak/>
        <w:t xml:space="preserve">24. В </w:t>
      </w:r>
      <w:proofErr w:type="gramStart"/>
      <w:r w:rsidRPr="00E4666C">
        <w:rPr>
          <w:rFonts w:ascii="Arial" w:hAnsi="Arial" w:cs="Arial"/>
        </w:rPr>
        <w:t>заявлении</w:t>
      </w:r>
      <w:proofErr w:type="gramEnd"/>
      <w:r w:rsidRPr="00E4666C">
        <w:rPr>
          <w:rFonts w:ascii="Arial" w:hAnsi="Arial" w:cs="Arial"/>
        </w:rPr>
        <w:t xml:space="preserve"> о приеме на обучение родителем (законным представителем) ребенка или поступающим, реализующим право, предусмотренное </w:t>
      </w:r>
      <w:hyperlink r:id="rId81" w:anchor="A7K0NF" w:history="1">
        <w:r w:rsidRPr="00E4666C">
          <w:rPr>
            <w:rStyle w:val="a4"/>
            <w:rFonts w:ascii="Arial" w:hAnsi="Arial" w:cs="Arial"/>
            <w:color w:val="auto"/>
          </w:rPr>
          <w:t>пунктом 1 части 1 статьи 34 Федерального закона</w:t>
        </w:r>
      </w:hyperlink>
      <w:r w:rsidRPr="00E4666C">
        <w:rPr>
          <w:rFonts w:ascii="Arial" w:hAnsi="Arial" w:cs="Arial"/>
        </w:rPr>
        <w:pict>
          <v:shape id="_x0000_i1074" type="#_x0000_t75" alt="" style="width:12.75pt;height:17.25pt"/>
        </w:pict>
      </w:r>
      <w:r w:rsidRPr="00E4666C">
        <w:rPr>
          <w:rFonts w:ascii="Arial" w:hAnsi="Arial" w:cs="Arial"/>
        </w:rPr>
        <w:t>, указываются следующие сведения: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75" type="#_x0000_t75" alt="" style="width:12.75pt;height:17.25pt"/>
        </w:pict>
      </w:r>
      <w:r w:rsidRPr="00E4666C">
        <w:rPr>
          <w:rFonts w:ascii="Arial" w:hAnsi="Arial" w:cs="Arial"/>
        </w:rPr>
        <w:t> Собрание законодательства Российской Федерации, 2012, N 53, ст.7598.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фамилия, имя, отчество (при наличии) ребенка или поступающего;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дата рождения ребенка или поступающего;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адрес места жительства и (или) адрес места пребывания ребенка или поступающего;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фамилия, имя, отчество (при наличии) родител</w:t>
      </w:r>
      <w:proofErr w:type="gramStart"/>
      <w:r w:rsidRPr="00E4666C">
        <w:rPr>
          <w:rFonts w:ascii="Arial" w:hAnsi="Arial" w:cs="Arial"/>
        </w:rPr>
        <w:t>я(</w:t>
      </w:r>
      <w:proofErr w:type="gramEnd"/>
      <w:r w:rsidRPr="00E4666C">
        <w:rPr>
          <w:rFonts w:ascii="Arial" w:hAnsi="Arial" w:cs="Arial"/>
        </w:rPr>
        <w:t>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адрес места жительства и (или) адрес места пребывания родител</w:t>
      </w:r>
      <w:proofErr w:type="gramStart"/>
      <w:r w:rsidRPr="00E4666C">
        <w:rPr>
          <w:rFonts w:ascii="Arial" w:hAnsi="Arial" w:cs="Arial"/>
        </w:rPr>
        <w:t>я(</w:t>
      </w:r>
      <w:proofErr w:type="gramEnd"/>
      <w:r w:rsidRPr="00E4666C">
        <w:rPr>
          <w:rFonts w:ascii="Arial" w:hAnsi="Arial" w:cs="Arial"/>
        </w:rPr>
        <w:t>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адре</w:t>
      </w:r>
      <w:proofErr w:type="gramStart"/>
      <w:r w:rsidRPr="00E4666C">
        <w:rPr>
          <w:rFonts w:ascii="Arial" w:hAnsi="Arial" w:cs="Arial"/>
        </w:rPr>
        <w:t>с(</w:t>
      </w:r>
      <w:proofErr w:type="gramEnd"/>
      <w:r w:rsidRPr="00E4666C">
        <w:rPr>
          <w:rFonts w:ascii="Arial" w:hAnsi="Arial" w:cs="Arial"/>
        </w:rPr>
        <w:t>а) электронной почты, номер(а) телефона(</w:t>
      </w:r>
      <w:proofErr w:type="spellStart"/>
      <w:r w:rsidRPr="00E4666C">
        <w:rPr>
          <w:rFonts w:ascii="Arial" w:hAnsi="Arial" w:cs="Arial"/>
        </w:rPr>
        <w:t>ов</w:t>
      </w:r>
      <w:proofErr w:type="spellEnd"/>
      <w:r w:rsidRPr="00E4666C">
        <w:rPr>
          <w:rFonts w:ascii="Arial" w:hAnsi="Arial" w:cs="Arial"/>
        </w:rPr>
        <w:t>) (при наличии) родителя(ей)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 или поступающего;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о наличии права внеочередного, первоочередного или преимущественного приема;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о потребности ребенка или поступающего в </w:t>
      </w:r>
      <w:proofErr w:type="gramStart"/>
      <w:r w:rsidRPr="00E4666C">
        <w:rPr>
          <w:rFonts w:ascii="Arial" w:hAnsi="Arial" w:cs="Arial"/>
        </w:rPr>
        <w:t>обучении</w:t>
      </w:r>
      <w:proofErr w:type="gramEnd"/>
      <w:r w:rsidRPr="00E4666C">
        <w:rPr>
          <w:rFonts w:ascii="Arial" w:hAnsi="Arial" w:cs="Arial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4666C">
        <w:rPr>
          <w:rFonts w:ascii="Arial" w:hAnsi="Arial" w:cs="Arial"/>
        </w:rPr>
        <w:t>психолого-медико-педагогической</w:t>
      </w:r>
      <w:proofErr w:type="spellEnd"/>
      <w:r w:rsidRPr="00E4666C">
        <w:rPr>
          <w:rFonts w:ascii="Arial" w:hAnsi="Arial" w:cs="Arial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согласие родител</w:t>
      </w:r>
      <w:proofErr w:type="gramStart"/>
      <w:r w:rsidRPr="00E4666C">
        <w:rPr>
          <w:rFonts w:ascii="Arial" w:hAnsi="Arial" w:cs="Arial"/>
        </w:rPr>
        <w:t>я(</w:t>
      </w:r>
      <w:proofErr w:type="gramEnd"/>
      <w:r w:rsidRPr="00E4666C">
        <w:rPr>
          <w:rFonts w:ascii="Arial" w:hAnsi="Arial" w:cs="Arial"/>
        </w:rPr>
        <w:t>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 xml:space="preserve">согласие поступающего, достигшего возраста восемнадцати лет, на </w:t>
      </w:r>
      <w:proofErr w:type="gramStart"/>
      <w:r w:rsidRPr="00E4666C">
        <w:rPr>
          <w:rFonts w:ascii="Arial" w:hAnsi="Arial" w:cs="Arial"/>
        </w:rPr>
        <w:t>обучение</w:t>
      </w:r>
      <w:proofErr w:type="gramEnd"/>
      <w:r w:rsidRPr="00E4666C">
        <w:rPr>
          <w:rFonts w:ascii="Arial" w:hAnsi="Arial" w:cs="Arial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факт ознакомления родител</w:t>
      </w:r>
      <w:proofErr w:type="gramStart"/>
      <w:r w:rsidRPr="00E4666C">
        <w:rPr>
          <w:rFonts w:ascii="Arial" w:hAnsi="Arial" w:cs="Arial"/>
        </w:rPr>
        <w:t>я(</w:t>
      </w:r>
      <w:proofErr w:type="gramEnd"/>
      <w:r w:rsidRPr="00E4666C">
        <w:rPr>
          <w:rFonts w:ascii="Arial" w:hAnsi="Arial" w:cs="Arial"/>
        </w:rPr>
        <w:t>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666C">
        <w:rPr>
          <w:rFonts w:ascii="Arial" w:hAnsi="Arial" w:cs="Arial"/>
        </w:rPr>
        <w:pict>
          <v:shape id="_x0000_i1076" type="#_x0000_t75" alt="" style="width:12.75pt;height:17.25pt"/>
        </w:pict>
      </w:r>
      <w:r w:rsidRPr="00E4666C">
        <w:rPr>
          <w:rFonts w:ascii="Arial" w:hAnsi="Arial" w:cs="Arial"/>
        </w:rPr>
        <w:t>;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77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82" w:anchor="A8G0NE" w:history="1">
        <w:r w:rsidRPr="00E4666C">
          <w:rPr>
            <w:rStyle w:val="a4"/>
            <w:rFonts w:ascii="Arial" w:hAnsi="Arial" w:cs="Arial"/>
            <w:color w:val="auto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2012, N 53, ст.7598).</w:t>
      </w:r>
      <w:r w:rsidRPr="00E4666C">
        <w:rPr>
          <w:rFonts w:ascii="Arial" w:hAnsi="Arial" w:cs="Arial"/>
        </w:rPr>
        <w:br/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согласие родител</w:t>
      </w:r>
      <w:proofErr w:type="gramStart"/>
      <w:r w:rsidRPr="00E4666C">
        <w:rPr>
          <w:rFonts w:ascii="Arial" w:hAnsi="Arial" w:cs="Arial"/>
        </w:rPr>
        <w:t>я(</w:t>
      </w:r>
      <w:proofErr w:type="gramEnd"/>
      <w:r w:rsidRPr="00E4666C">
        <w:rPr>
          <w:rFonts w:ascii="Arial" w:hAnsi="Arial" w:cs="Arial"/>
        </w:rPr>
        <w:t>ей) (законного(</w:t>
      </w:r>
      <w:proofErr w:type="spellStart"/>
      <w:r w:rsidRPr="00E4666C">
        <w:rPr>
          <w:rFonts w:ascii="Arial" w:hAnsi="Arial" w:cs="Arial"/>
        </w:rPr>
        <w:t>ых</w:t>
      </w:r>
      <w:proofErr w:type="spellEnd"/>
      <w:r w:rsidRPr="00E4666C">
        <w:rPr>
          <w:rFonts w:ascii="Arial" w:hAnsi="Arial" w:cs="Arial"/>
        </w:rPr>
        <w:t>) представителя(ей) ребенка или поступающего на обработку персональных данных</w:t>
      </w:r>
      <w:r w:rsidRPr="00E4666C">
        <w:rPr>
          <w:rFonts w:ascii="Arial" w:hAnsi="Arial" w:cs="Arial"/>
        </w:rPr>
        <w:pict>
          <v:shape id="_x0000_i1078" type="#_x0000_t75" alt="" style="width:12.75pt;height:17.25pt"/>
        </w:pict>
      </w:r>
      <w:r w:rsidRPr="00E4666C">
        <w:rPr>
          <w:rFonts w:ascii="Arial" w:hAnsi="Arial" w:cs="Arial"/>
        </w:rPr>
        <w:t>.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t>________________</w:t>
      </w:r>
    </w:p>
    <w:p w:rsidR="00142316" w:rsidRPr="00E4666C" w:rsidRDefault="00142316" w:rsidP="0014231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E4666C">
        <w:rPr>
          <w:rFonts w:ascii="Arial" w:hAnsi="Arial" w:cs="Arial"/>
        </w:rPr>
        <w:pict>
          <v:shape id="_x0000_i1079" type="#_x0000_t75" alt="" style="width:12.75pt;height:17.25pt"/>
        </w:pict>
      </w:r>
      <w:r w:rsidRPr="00E4666C">
        <w:rPr>
          <w:rFonts w:ascii="Arial" w:hAnsi="Arial" w:cs="Arial"/>
        </w:rPr>
        <w:t> </w:t>
      </w:r>
      <w:hyperlink r:id="rId83" w:anchor="7DE0K6" w:history="1">
        <w:r w:rsidRPr="00E4666C">
          <w:rPr>
            <w:rStyle w:val="a4"/>
            <w:rFonts w:ascii="Arial" w:hAnsi="Arial" w:cs="Arial"/>
            <w:color w:val="auto"/>
          </w:rPr>
          <w:t>Часть 1 статьи 6 Федерального закона от 27 июля 2006 г. N 152-ФЗ "О персональных данных"</w:t>
        </w:r>
      </w:hyperlink>
      <w:r w:rsidRPr="00E4666C">
        <w:rPr>
          <w:rFonts w:ascii="Arial" w:hAnsi="Arial" w:cs="Arial"/>
        </w:rPr>
        <w:t> (Собрание законодательства Российской Федерации, 2006, N 31, ст.3451; 2017, N 31, ст.4772).</w:t>
      </w:r>
      <w:r w:rsidRPr="00E4666C">
        <w:rPr>
          <w:rFonts w:ascii="Arial" w:hAnsi="Arial" w:cs="Arial"/>
        </w:rPr>
        <w:br/>
      </w:r>
    </w:p>
    <w:p w:rsidR="00142316" w:rsidRPr="00E4666C" w:rsidRDefault="00142316" w:rsidP="00142316">
      <w:pPr>
        <w:textAlignment w:val="baseline"/>
        <w:rPr>
          <w:rFonts w:ascii="Times New Roman" w:hAnsi="Times New Roman" w:cs="Times New Roman"/>
          <w:sz w:val="18"/>
          <w:szCs w:val="18"/>
        </w:rPr>
      </w:pPr>
      <w:r w:rsidRPr="00E4666C">
        <w:rPr>
          <w:sz w:val="18"/>
          <w:szCs w:val="18"/>
        </w:rPr>
        <w:t>© АО «Кодекс», 2023. Исключительные авторские и смежные права принадлежат АО «Кодекс».</w:t>
      </w:r>
    </w:p>
    <w:p w:rsidR="00142316" w:rsidRPr="00E4666C" w:rsidRDefault="00142316" w:rsidP="00142316">
      <w:pPr>
        <w:textAlignment w:val="baseline"/>
        <w:rPr>
          <w:sz w:val="18"/>
          <w:szCs w:val="18"/>
        </w:rPr>
      </w:pPr>
      <w:hyperlink r:id="rId84" w:tgtFrame="_blank" w:history="1">
        <w:r w:rsidRPr="00E4666C">
          <w:rPr>
            <w:rStyle w:val="a4"/>
            <w:color w:val="auto"/>
            <w:sz w:val="18"/>
            <w:szCs w:val="18"/>
          </w:rPr>
          <w:t>Политика конфиденциальности персональных данных</w:t>
        </w:r>
      </w:hyperlink>
    </w:p>
    <w:p w:rsidR="00142316" w:rsidRPr="00E4666C" w:rsidRDefault="00142316" w:rsidP="00142316">
      <w:pPr>
        <w:textAlignment w:val="baseline"/>
        <w:rPr>
          <w:sz w:val="18"/>
          <w:szCs w:val="18"/>
        </w:rPr>
      </w:pPr>
      <w:hyperlink r:id="rId85" w:history="1">
        <w:r w:rsidRPr="00E4666C">
          <w:rPr>
            <w:rStyle w:val="a4"/>
            <w:color w:val="auto"/>
            <w:sz w:val="18"/>
            <w:szCs w:val="18"/>
          </w:rPr>
          <w:t>8-800-505-78-25</w:t>
        </w:r>
      </w:hyperlink>
      <w:r w:rsidRPr="00E4666C">
        <w:rPr>
          <w:sz w:val="18"/>
          <w:szCs w:val="18"/>
        </w:rPr>
        <w:t> - </w:t>
      </w:r>
      <w:hyperlink r:id="rId86" w:history="1">
        <w:r w:rsidRPr="00E4666C">
          <w:rPr>
            <w:rStyle w:val="a4"/>
            <w:color w:val="auto"/>
            <w:sz w:val="18"/>
            <w:szCs w:val="18"/>
          </w:rPr>
          <w:t>spp@kodeks.ru</w:t>
        </w:r>
      </w:hyperlink>
    </w:p>
    <w:p w:rsidR="00142316" w:rsidRPr="00E4666C" w:rsidRDefault="00142316" w:rsidP="00142316">
      <w:pPr>
        <w:textAlignment w:val="baseline"/>
        <w:rPr>
          <w:sz w:val="18"/>
          <w:szCs w:val="18"/>
        </w:rPr>
      </w:pPr>
      <w:r w:rsidRPr="00E4666C">
        <w:rPr>
          <w:sz w:val="18"/>
          <w:szCs w:val="18"/>
          <w:bdr w:val="none" w:sz="0" w:space="0" w:color="auto" w:frame="1"/>
        </w:rPr>
        <w:t>v3.6.4 </w:t>
      </w:r>
      <w:proofErr w:type="spellStart"/>
      <w:r w:rsidRPr="00E4666C">
        <w:rPr>
          <w:sz w:val="18"/>
          <w:szCs w:val="18"/>
          <w:bdr w:val="none" w:sz="0" w:space="0" w:color="auto" w:frame="1"/>
        </w:rPr>
        <w:t>revisi</w:t>
      </w:r>
      <w:proofErr w:type="spellEnd"/>
    </w:p>
    <w:p w:rsidR="00875D84" w:rsidRPr="00E4666C" w:rsidRDefault="00875D84" w:rsidP="00142316"/>
    <w:sectPr w:rsidR="00875D84" w:rsidRPr="00E4666C" w:rsidSect="000903B8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D3" w:rsidRDefault="00A248D3" w:rsidP="00576BD2">
      <w:pPr>
        <w:spacing w:after="0" w:line="240" w:lineRule="auto"/>
      </w:pPr>
      <w:r>
        <w:separator/>
      </w:r>
    </w:p>
  </w:endnote>
  <w:endnote w:type="continuationSeparator" w:id="0">
    <w:p w:rsidR="00A248D3" w:rsidRDefault="00A248D3" w:rsidP="0057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D3" w:rsidRDefault="00A248D3" w:rsidP="00576BD2">
      <w:pPr>
        <w:spacing w:after="0" w:line="240" w:lineRule="auto"/>
      </w:pPr>
      <w:r>
        <w:separator/>
      </w:r>
    </w:p>
  </w:footnote>
  <w:footnote w:type="continuationSeparator" w:id="0">
    <w:p w:rsidR="00A248D3" w:rsidRDefault="00A248D3" w:rsidP="0057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459563"/>
      <w:docPartObj>
        <w:docPartGallery w:val="Page Numbers (Top of Page)"/>
        <w:docPartUnique/>
      </w:docPartObj>
    </w:sdtPr>
    <w:sdtContent>
      <w:p w:rsidR="00E4666C" w:rsidRDefault="00E4666C">
        <w:pPr>
          <w:pStyle w:val="a5"/>
          <w:jc w:val="right"/>
        </w:pPr>
        <w:fldSimple w:instr="PAGE   \* MERGEFORMAT">
          <w:r w:rsidR="00BF05C2">
            <w:rPr>
              <w:noProof/>
            </w:rPr>
            <w:t>1</w:t>
          </w:r>
        </w:fldSimple>
      </w:p>
    </w:sdtContent>
  </w:sdt>
  <w:p w:rsidR="00E4666C" w:rsidRDefault="00E466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C0"/>
    <w:rsid w:val="00013AC1"/>
    <w:rsid w:val="000729B1"/>
    <w:rsid w:val="000903B8"/>
    <w:rsid w:val="000A2E83"/>
    <w:rsid w:val="000F710D"/>
    <w:rsid w:val="001157E0"/>
    <w:rsid w:val="00142316"/>
    <w:rsid w:val="001A011C"/>
    <w:rsid w:val="001B5156"/>
    <w:rsid w:val="00220561"/>
    <w:rsid w:val="00231D91"/>
    <w:rsid w:val="00276E8D"/>
    <w:rsid w:val="00284272"/>
    <w:rsid w:val="0031569F"/>
    <w:rsid w:val="00321651"/>
    <w:rsid w:val="003B4237"/>
    <w:rsid w:val="003C0D9A"/>
    <w:rsid w:val="003F1984"/>
    <w:rsid w:val="004175EE"/>
    <w:rsid w:val="0044548A"/>
    <w:rsid w:val="00480C29"/>
    <w:rsid w:val="00507E22"/>
    <w:rsid w:val="00561548"/>
    <w:rsid w:val="00561BD5"/>
    <w:rsid w:val="0057017D"/>
    <w:rsid w:val="00576BD2"/>
    <w:rsid w:val="0058766A"/>
    <w:rsid w:val="006101EE"/>
    <w:rsid w:val="006823CA"/>
    <w:rsid w:val="006838C0"/>
    <w:rsid w:val="006C4207"/>
    <w:rsid w:val="0071668A"/>
    <w:rsid w:val="00863C17"/>
    <w:rsid w:val="00875D84"/>
    <w:rsid w:val="00957074"/>
    <w:rsid w:val="009752BE"/>
    <w:rsid w:val="00A248D3"/>
    <w:rsid w:val="00A36543"/>
    <w:rsid w:val="00AB0028"/>
    <w:rsid w:val="00AB38E2"/>
    <w:rsid w:val="00AD6FAD"/>
    <w:rsid w:val="00B124CB"/>
    <w:rsid w:val="00BE5851"/>
    <w:rsid w:val="00BF05C2"/>
    <w:rsid w:val="00C3526D"/>
    <w:rsid w:val="00D94CE3"/>
    <w:rsid w:val="00E350A5"/>
    <w:rsid w:val="00E4666C"/>
    <w:rsid w:val="00E84BD9"/>
    <w:rsid w:val="00E86829"/>
    <w:rsid w:val="00E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7"/>
  </w:style>
  <w:style w:type="paragraph" w:styleId="2">
    <w:name w:val="heading 2"/>
    <w:basedOn w:val="a"/>
    <w:link w:val="20"/>
    <w:uiPriority w:val="9"/>
    <w:qFormat/>
    <w:rsid w:val="0014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BD2"/>
  </w:style>
  <w:style w:type="paragraph" w:styleId="a7">
    <w:name w:val="footer"/>
    <w:basedOn w:val="a"/>
    <w:link w:val="a8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BD2"/>
  </w:style>
  <w:style w:type="paragraph" w:styleId="a9">
    <w:name w:val="Balloon Text"/>
    <w:basedOn w:val="a"/>
    <w:link w:val="aa"/>
    <w:uiPriority w:val="99"/>
    <w:semiHidden/>
    <w:unhideWhenUsed/>
    <w:rsid w:val="00D9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CE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3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BD2"/>
  </w:style>
  <w:style w:type="paragraph" w:styleId="a7">
    <w:name w:val="footer"/>
    <w:basedOn w:val="a"/>
    <w:link w:val="a8"/>
    <w:uiPriority w:val="99"/>
    <w:unhideWhenUsed/>
    <w:rsid w:val="0057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BD2"/>
  </w:style>
  <w:style w:type="paragraph" w:styleId="a9">
    <w:name w:val="Balloon Text"/>
    <w:basedOn w:val="a"/>
    <w:link w:val="aa"/>
    <w:uiPriority w:val="99"/>
    <w:semiHidden/>
    <w:unhideWhenUsed/>
    <w:rsid w:val="00D9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52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285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2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21723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01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95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697396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253789" TargetMode="External"/><Relationship Id="rId42" Type="http://schemas.openxmlformats.org/officeDocument/2006/relationships/hyperlink" Target="https://docs.cntd.ru/document/902389617" TargetMode="External"/><Relationship Id="rId47" Type="http://schemas.openxmlformats.org/officeDocument/2006/relationships/hyperlink" Target="https://docs.cntd.ru/document/1300802310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565697396" TargetMode="External"/><Relationship Id="rId68" Type="http://schemas.openxmlformats.org/officeDocument/2006/relationships/hyperlink" Target="https://docs.cntd.ru/document/565697396" TargetMode="External"/><Relationship Id="rId76" Type="http://schemas.openxmlformats.org/officeDocument/2006/relationships/hyperlink" Target="https://docs.cntd.ru/document/902389617" TargetMode="External"/><Relationship Id="rId84" Type="http://schemas.openxmlformats.org/officeDocument/2006/relationships/hyperlink" Target="https://kodeks.ru/policy-kpd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docs.cntd.ru/document/726730301" TargetMode="External"/><Relationship Id="rId71" Type="http://schemas.openxmlformats.org/officeDocument/2006/relationships/hyperlink" Target="https://docs.cntd.ru/document/3517466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26730301" TargetMode="External"/><Relationship Id="rId29" Type="http://schemas.openxmlformats.org/officeDocument/2006/relationships/hyperlink" Target="https://docs.cntd.ru/document/578308613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726730301" TargetMode="External"/><Relationship Id="rId32" Type="http://schemas.openxmlformats.org/officeDocument/2006/relationships/hyperlink" Target="https://docs.cntd.ru/document/9004584" TargetMode="External"/><Relationship Id="rId37" Type="http://schemas.openxmlformats.org/officeDocument/2006/relationships/hyperlink" Target="https://docs.cntd.ru/document/902389652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578330845" TargetMode="External"/><Relationship Id="rId53" Type="http://schemas.openxmlformats.org/officeDocument/2006/relationships/hyperlink" Target="https://docs.cntd.ru/document/902389617" TargetMode="External"/><Relationship Id="rId58" Type="http://schemas.openxmlformats.org/officeDocument/2006/relationships/hyperlink" Target="https://docs.cntd.ru/document/351746632" TargetMode="External"/><Relationship Id="rId66" Type="http://schemas.openxmlformats.org/officeDocument/2006/relationships/hyperlink" Target="https://docs.cntd.ru/document/351746632" TargetMode="External"/><Relationship Id="rId74" Type="http://schemas.openxmlformats.org/officeDocument/2006/relationships/hyperlink" Target="https://docs.cntd.ru/document/578332136" TargetMode="External"/><Relationship Id="rId79" Type="http://schemas.openxmlformats.org/officeDocument/2006/relationships/hyperlink" Target="https://docs.cntd.ru/document/351746632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docs.cntd.ru/document/351746632" TargetMode="External"/><Relationship Id="rId82" Type="http://schemas.openxmlformats.org/officeDocument/2006/relationships/hyperlink" Target="https://docs.cntd.ru/document/902389617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1300802310" TargetMode="External"/><Relationship Id="rId14" Type="http://schemas.openxmlformats.org/officeDocument/2006/relationships/hyperlink" Target="https://docs.cntd.ru/document/49907382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901709264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docs.cntd.ru/document/578330845" TargetMode="External"/><Relationship Id="rId56" Type="http://schemas.openxmlformats.org/officeDocument/2006/relationships/hyperlink" Target="https://docs.cntd.ru/document/902389617" TargetMode="External"/><Relationship Id="rId64" Type="http://schemas.openxmlformats.org/officeDocument/2006/relationships/hyperlink" Target="https://docs.cntd.ru/document/565697396" TargetMode="External"/><Relationship Id="rId69" Type="http://schemas.openxmlformats.org/officeDocument/2006/relationships/hyperlink" Target="https://docs.cntd.ru/document/565697396" TargetMode="External"/><Relationship Id="rId77" Type="http://schemas.openxmlformats.org/officeDocument/2006/relationships/hyperlink" Target="https://docs.cntd.ru/document/902389617" TargetMode="External"/><Relationship Id="rId8" Type="http://schemas.openxmlformats.org/officeDocument/2006/relationships/hyperlink" Target="https://docs.cntd.ru/document/351746632" TargetMode="External"/><Relationship Id="rId51" Type="http://schemas.openxmlformats.org/officeDocument/2006/relationships/hyperlink" Target="https://docs.cntd.ru/document/902389617" TargetMode="External"/><Relationship Id="rId72" Type="http://schemas.openxmlformats.org/officeDocument/2006/relationships/hyperlink" Target="https://docs.cntd.ru/document/902389617" TargetMode="External"/><Relationship Id="rId80" Type="http://schemas.openxmlformats.org/officeDocument/2006/relationships/hyperlink" Target="https://docs.cntd.ru/document/578332136" TargetMode="External"/><Relationship Id="rId85" Type="http://schemas.openxmlformats.org/officeDocument/2006/relationships/hyperlink" Target="tel:880050578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50817534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78308613" TargetMode="External"/><Relationship Id="rId33" Type="http://schemas.openxmlformats.org/officeDocument/2006/relationships/hyperlink" Target="https://docs.cntd.ru/document/9004453" TargetMode="External"/><Relationship Id="rId38" Type="http://schemas.openxmlformats.org/officeDocument/2006/relationships/hyperlink" Target="https://docs.cntd.ru/document/902260215" TargetMode="External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578332136" TargetMode="External"/><Relationship Id="rId67" Type="http://schemas.openxmlformats.org/officeDocument/2006/relationships/hyperlink" Target="https://docs.cntd.ru/document/578332136" TargetMode="External"/><Relationship Id="rId20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565697396" TargetMode="External"/><Relationship Id="rId70" Type="http://schemas.openxmlformats.org/officeDocument/2006/relationships/hyperlink" Target="https://docs.cntd.ru/document/565697396" TargetMode="External"/><Relationship Id="rId75" Type="http://schemas.openxmlformats.org/officeDocument/2006/relationships/hyperlink" Target="https://docs.cntd.ru/document/902389617" TargetMode="External"/><Relationship Id="rId83" Type="http://schemas.openxmlformats.org/officeDocument/2006/relationships/hyperlink" Target="https://docs.cntd.ru/document/90199004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5228094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726730301" TargetMode="External"/><Relationship Id="rId36" Type="http://schemas.openxmlformats.org/officeDocument/2006/relationships/hyperlink" Target="https://docs.cntd.ru/document/902260215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389617" TargetMode="External"/><Relationship Id="rId44" Type="http://schemas.openxmlformats.org/officeDocument/2006/relationships/hyperlink" Target="https://docs.cntd.ru/document/1300802310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902308701" TargetMode="External"/><Relationship Id="rId65" Type="http://schemas.openxmlformats.org/officeDocument/2006/relationships/hyperlink" Target="https://docs.cntd.ru/document/565697396" TargetMode="External"/><Relationship Id="rId73" Type="http://schemas.openxmlformats.org/officeDocument/2006/relationships/hyperlink" Target="https://docs.cntd.ru/document/351746632" TargetMode="External"/><Relationship Id="rId78" Type="http://schemas.openxmlformats.org/officeDocument/2006/relationships/hyperlink" Target="https://docs.cntd.ru/document/902389617" TargetMode="External"/><Relationship Id="rId81" Type="http://schemas.openxmlformats.org/officeDocument/2006/relationships/hyperlink" Target="https://docs.cntd.ru/document/902389617" TargetMode="External"/><Relationship Id="rId86" Type="http://schemas.openxmlformats.org/officeDocument/2006/relationships/hyperlink" Target="mailto:spp@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Васильевна Шарёнова</cp:lastModifiedBy>
  <cp:revision>2</cp:revision>
  <cp:lastPrinted>2023-03-29T05:23:00Z</cp:lastPrinted>
  <dcterms:created xsi:type="dcterms:W3CDTF">2023-03-29T06:03:00Z</dcterms:created>
  <dcterms:modified xsi:type="dcterms:W3CDTF">2023-03-29T06:03:00Z</dcterms:modified>
</cp:coreProperties>
</file>